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5D770" w14:textId="77777777" w:rsidR="002C18CC" w:rsidRDefault="00AA4C70" w:rsidP="005B69B5">
      <w:pPr>
        <w:pStyle w:val="Tittel"/>
        <w:spacing w:before="0"/>
      </w:pPr>
      <w:r>
        <w:t>Produktinformasjonsark (PIA)</w:t>
      </w:r>
    </w:p>
    <w:p w14:paraId="0456BEBB" w14:textId="77777777" w:rsidR="009D0997" w:rsidRPr="009D0997" w:rsidRDefault="009D0997" w:rsidP="009D0997">
      <w:pPr>
        <w:pStyle w:val="Brdtekst"/>
      </w:pPr>
      <w:r>
        <w:t>I</w:t>
      </w:r>
      <w:r w:rsidRPr="009D0997">
        <w:t xml:space="preserve">nformasjonen </w:t>
      </w:r>
      <w:r w:rsidR="00E0629F">
        <w:t xml:space="preserve">i skjemaet brukes </w:t>
      </w:r>
      <w:r w:rsidR="00741A2E">
        <w:t>i</w:t>
      </w:r>
      <w:r w:rsidR="00E0629F">
        <w:t>nternt for å forstå standarden</w:t>
      </w:r>
      <w:r w:rsidR="00741A2E">
        <w:t xml:space="preserve"> og dens bruksområde, samt som underlag for ekstern kommunikasjon.</w:t>
      </w:r>
      <w:r w:rsidR="00C446B3">
        <w:t xml:space="preserve"> Skjemaet lagres slik at det blir tilgjengelig for ansatte.</w:t>
      </w:r>
    </w:p>
    <w:tbl>
      <w:tblPr>
        <w:tblStyle w:val="Tabellrutenet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17"/>
      </w:tblGrid>
      <w:tr w:rsidR="00AA4C70" w14:paraId="6EFA6A7B" w14:textId="77777777" w:rsidTr="007C723D">
        <w:tc>
          <w:tcPr>
            <w:tcW w:w="3544" w:type="dxa"/>
            <w:tcMar>
              <w:left w:w="0" w:type="dxa"/>
            </w:tcMar>
          </w:tcPr>
          <w:p w14:paraId="0EDFB3A6" w14:textId="77777777" w:rsidR="00AA4C70" w:rsidRPr="00371A7F" w:rsidRDefault="00AA4C70" w:rsidP="00371A7F">
            <w:pPr>
              <w:pStyle w:val="Brdtekst"/>
              <w:spacing w:before="120"/>
              <w:rPr>
                <w:b/>
                <w:bCs/>
              </w:rPr>
            </w:pPr>
            <w:r w:rsidRPr="00371A7F">
              <w:rPr>
                <w:b/>
                <w:bCs/>
              </w:rPr>
              <w:t>Referansenummer:</w:t>
            </w:r>
          </w:p>
        </w:tc>
        <w:tc>
          <w:tcPr>
            <w:tcW w:w="5517" w:type="dxa"/>
          </w:tcPr>
          <w:p w14:paraId="36FBA51F" w14:textId="0D0C36EE" w:rsidR="00AA4C70" w:rsidRDefault="00BC42F8" w:rsidP="00DC4060">
            <w:pPr>
              <w:pStyle w:val="Brdtekst"/>
              <w:tabs>
                <w:tab w:val="clear" w:pos="454"/>
              </w:tabs>
              <w:spacing w:before="120"/>
            </w:pPr>
            <w:sdt>
              <w:sdtPr>
                <w:rPr>
                  <w:color w:val="FF0000"/>
                </w:rPr>
                <w:id w:val="-1912601402"/>
                <w:placeholder>
                  <w:docPart w:val="149BC89BA18041839221623116018AD7"/>
                </w:placeholder>
                <w:text/>
              </w:sdtPr>
              <w:sdtEndPr/>
              <w:sdtContent>
                <w:r w:rsidR="00272C51" w:rsidRPr="00BC42F8">
                  <w:rPr>
                    <w:color w:val="FF0000"/>
                  </w:rPr>
                  <w:t>NS 8179:2023</w:t>
                </w:r>
              </w:sdtContent>
            </w:sdt>
          </w:p>
        </w:tc>
      </w:tr>
      <w:tr w:rsidR="00AA4C70" w14:paraId="4EBB1CC5" w14:textId="77777777" w:rsidTr="007C723D">
        <w:tc>
          <w:tcPr>
            <w:tcW w:w="3544" w:type="dxa"/>
            <w:tcMar>
              <w:left w:w="0" w:type="dxa"/>
            </w:tcMar>
          </w:tcPr>
          <w:p w14:paraId="17D3D0D2" w14:textId="77777777" w:rsidR="00AA4C70" w:rsidRPr="00371A7F" w:rsidRDefault="00AA4C70" w:rsidP="00371A7F">
            <w:pPr>
              <w:pStyle w:val="Brdtekst"/>
              <w:rPr>
                <w:b/>
                <w:bCs/>
              </w:rPr>
            </w:pPr>
            <w:r w:rsidRPr="00371A7F">
              <w:rPr>
                <w:b/>
                <w:bCs/>
              </w:rPr>
              <w:t>Tittel:</w:t>
            </w:r>
          </w:p>
        </w:tc>
        <w:sdt>
          <w:sdtPr>
            <w:id w:val="965313797"/>
            <w:placeholder>
              <w:docPart w:val="6C92FFDF7A044A8388B477006CF4419E"/>
            </w:placeholder>
            <w:text/>
          </w:sdtPr>
          <w:sdtContent>
            <w:tc>
              <w:tcPr>
                <w:tcW w:w="5517" w:type="dxa"/>
              </w:tcPr>
              <w:p w14:paraId="33FEBD90" w14:textId="4687CD04" w:rsidR="00AA4C70" w:rsidRDefault="00272C51" w:rsidP="00DC4060">
                <w:pPr>
                  <w:pStyle w:val="Brdtekst"/>
                  <w:tabs>
                    <w:tab w:val="clear" w:pos="454"/>
                  </w:tabs>
                </w:pPr>
                <w:r w:rsidRPr="0062759C">
                  <w:t>Lydforhold i bygninger – Lydtekniske løsninger for universell utforming</w:t>
                </w:r>
              </w:p>
            </w:tc>
          </w:sdtContent>
        </w:sdt>
      </w:tr>
      <w:tr w:rsidR="0054472A" w14:paraId="6A6BA691" w14:textId="77777777" w:rsidTr="007C723D">
        <w:tc>
          <w:tcPr>
            <w:tcW w:w="3544" w:type="dxa"/>
            <w:tcMar>
              <w:left w:w="0" w:type="dxa"/>
            </w:tcMar>
          </w:tcPr>
          <w:p w14:paraId="7B4B9B23" w14:textId="77777777" w:rsidR="0054472A" w:rsidRPr="00371A7F" w:rsidRDefault="0054472A" w:rsidP="00371A7F">
            <w:pPr>
              <w:pStyle w:val="Brdtekst"/>
              <w:rPr>
                <w:b/>
                <w:bCs/>
              </w:rPr>
            </w:pPr>
            <w:r w:rsidRPr="00371A7F">
              <w:rPr>
                <w:b/>
                <w:bCs/>
              </w:rPr>
              <w:t>Komite:</w:t>
            </w:r>
          </w:p>
        </w:tc>
        <w:sdt>
          <w:sdtPr>
            <w:id w:val="1147628537"/>
            <w:placeholder>
              <w:docPart w:val="040E5ADB79C04B1E9A2221ADFC94ABBD"/>
            </w:placeholder>
            <w:text/>
          </w:sdtPr>
          <w:sdtEndPr/>
          <w:sdtContent>
            <w:tc>
              <w:tcPr>
                <w:tcW w:w="5517" w:type="dxa"/>
              </w:tcPr>
              <w:p w14:paraId="1E8B8B4C" w14:textId="3BCEF497" w:rsidR="0054472A" w:rsidRDefault="00AC361C" w:rsidP="00DC4060">
                <w:pPr>
                  <w:pStyle w:val="Brdtekst"/>
                  <w:tabs>
                    <w:tab w:val="clear" w:pos="454"/>
                  </w:tabs>
                </w:pPr>
                <w:r>
                  <w:t>SN/K 387 Lydtekniske løsning</w:t>
                </w:r>
                <w:r w:rsidR="00342FB8">
                  <w:t>e</w:t>
                </w:r>
                <w:r>
                  <w:t>r for universell utforming</w:t>
                </w:r>
              </w:p>
            </w:tc>
          </w:sdtContent>
        </w:sdt>
      </w:tr>
      <w:tr w:rsidR="00AA4C70" w14:paraId="093F46A4" w14:textId="77777777" w:rsidTr="007C723D">
        <w:tc>
          <w:tcPr>
            <w:tcW w:w="3544" w:type="dxa"/>
            <w:tcMar>
              <w:left w:w="0" w:type="dxa"/>
            </w:tcMar>
          </w:tcPr>
          <w:p w14:paraId="3EE1FF36" w14:textId="77777777" w:rsidR="00AA4C70" w:rsidRPr="00371A7F" w:rsidRDefault="00AA4C70" w:rsidP="00371A7F">
            <w:pPr>
              <w:pStyle w:val="Brdtekst"/>
              <w:rPr>
                <w:b/>
                <w:bCs/>
              </w:rPr>
            </w:pPr>
            <w:r w:rsidRPr="00371A7F">
              <w:rPr>
                <w:b/>
                <w:bCs/>
              </w:rPr>
              <w:t>Prosjektleder (PL):</w:t>
            </w:r>
          </w:p>
        </w:tc>
        <w:sdt>
          <w:sdtPr>
            <w:id w:val="-1898272329"/>
            <w:placeholder>
              <w:docPart w:val="7F2702DF26D140F19B6B0DAD5292B985"/>
            </w:placeholder>
            <w:text/>
          </w:sdtPr>
          <w:sdtEndPr/>
          <w:sdtContent>
            <w:tc>
              <w:tcPr>
                <w:tcW w:w="5517" w:type="dxa"/>
              </w:tcPr>
              <w:p w14:paraId="7F08A217" w14:textId="4B2B3FC9" w:rsidR="00AA4C70" w:rsidRPr="00F06C23" w:rsidRDefault="00AC361C" w:rsidP="00DC4060">
                <w:pPr>
                  <w:pStyle w:val="Brdtekst"/>
                  <w:tabs>
                    <w:tab w:val="clear" w:pos="454"/>
                  </w:tabs>
                </w:pPr>
                <w:r>
                  <w:t>Iiris Turunen-Rindel</w:t>
                </w:r>
              </w:p>
            </w:tc>
          </w:sdtContent>
        </w:sdt>
      </w:tr>
      <w:tr w:rsidR="00AA4C70" w14:paraId="4189B260" w14:textId="77777777" w:rsidTr="007C723D">
        <w:tc>
          <w:tcPr>
            <w:tcW w:w="3544" w:type="dxa"/>
            <w:tcMar>
              <w:left w:w="0" w:type="dxa"/>
            </w:tcMar>
          </w:tcPr>
          <w:p w14:paraId="5B85C5D6" w14:textId="77777777" w:rsidR="00AA4C70" w:rsidRPr="00371A7F" w:rsidRDefault="00AA4C70" w:rsidP="00371A7F">
            <w:pPr>
              <w:pStyle w:val="Brdtekst"/>
              <w:rPr>
                <w:b/>
                <w:bCs/>
              </w:rPr>
            </w:pPr>
            <w:r w:rsidRPr="00371A7F">
              <w:rPr>
                <w:b/>
                <w:bCs/>
              </w:rPr>
              <w:t>Leder Markedsutvikling (LM):</w:t>
            </w:r>
          </w:p>
        </w:tc>
        <w:sdt>
          <w:sdtPr>
            <w:id w:val="1783757164"/>
            <w:placeholder>
              <w:docPart w:val="97E9751CFE0B4485B36294D296B8D368"/>
            </w:placeholder>
            <w:text/>
          </w:sdtPr>
          <w:sdtEndPr/>
          <w:sdtContent>
            <w:tc>
              <w:tcPr>
                <w:tcW w:w="5517" w:type="dxa"/>
              </w:tcPr>
              <w:p w14:paraId="36038ECA" w14:textId="55F0F96A" w:rsidR="00AA4C70" w:rsidRPr="00F06C23" w:rsidRDefault="00AC361C" w:rsidP="00DC4060">
                <w:pPr>
                  <w:pStyle w:val="Brdtekst"/>
                  <w:tabs>
                    <w:tab w:val="clear" w:pos="454"/>
                  </w:tabs>
                </w:pPr>
                <w:r>
                  <w:t>Sofie Ivara Nicolaissen</w:t>
                </w:r>
              </w:p>
            </w:tc>
          </w:sdtContent>
        </w:sdt>
      </w:tr>
      <w:tr w:rsidR="00AA4C70" w14:paraId="40196602" w14:textId="77777777" w:rsidTr="007C723D">
        <w:tc>
          <w:tcPr>
            <w:tcW w:w="3544" w:type="dxa"/>
            <w:tcMar>
              <w:left w:w="0" w:type="dxa"/>
            </w:tcMar>
          </w:tcPr>
          <w:p w14:paraId="5A8CE24B" w14:textId="77777777" w:rsidR="00AA4C70" w:rsidRPr="00371A7F" w:rsidRDefault="00AA4C70" w:rsidP="00371A7F">
            <w:pPr>
              <w:pStyle w:val="Brdtekst"/>
              <w:rPr>
                <w:b/>
                <w:bCs/>
              </w:rPr>
            </w:pPr>
            <w:r w:rsidRPr="00371A7F">
              <w:rPr>
                <w:b/>
                <w:bCs/>
              </w:rPr>
              <w:t>Estimert publiseringsdato:</w:t>
            </w:r>
          </w:p>
        </w:tc>
        <w:sdt>
          <w:sdtPr>
            <w:rPr>
              <w:color w:val="FF0000"/>
            </w:rPr>
            <w:id w:val="326794246"/>
            <w:placeholder>
              <w:docPart w:val="13FA05190FCC479CBF29B0CC28C271D4"/>
            </w:placeholder>
            <w:date w:fullDate="2023-12-20T00:00:00Z">
              <w:dateFormat w:val="dd.MM.yyyy"/>
              <w:lid w:val="nb-NO"/>
              <w:storeMappedDataAs w:val="dateTime"/>
              <w:calendar w:val="gregorian"/>
            </w:date>
          </w:sdtPr>
          <w:sdtEndPr/>
          <w:sdtContent>
            <w:tc>
              <w:tcPr>
                <w:tcW w:w="5517" w:type="dxa"/>
              </w:tcPr>
              <w:p w14:paraId="69D233C8" w14:textId="37658813" w:rsidR="00AA4C70" w:rsidRDefault="00707DBB" w:rsidP="00DC4060">
                <w:pPr>
                  <w:pStyle w:val="Brdtekst"/>
                  <w:tabs>
                    <w:tab w:val="clear" w:pos="454"/>
                  </w:tabs>
                </w:pPr>
                <w:r w:rsidRPr="00BC42F8">
                  <w:rPr>
                    <w:color w:val="FF0000"/>
                  </w:rPr>
                  <w:t>20.12.2023</w:t>
                </w:r>
              </w:p>
            </w:tc>
          </w:sdtContent>
        </w:sdt>
      </w:tr>
      <w:tr w:rsidR="007C723D" w14:paraId="430C84F1" w14:textId="77777777" w:rsidTr="007C723D">
        <w:tc>
          <w:tcPr>
            <w:tcW w:w="3544" w:type="dxa"/>
            <w:tcMar>
              <w:left w:w="0" w:type="dxa"/>
            </w:tcMar>
          </w:tcPr>
          <w:p w14:paraId="296B3936" w14:textId="77777777" w:rsidR="007C723D" w:rsidRPr="00371A7F" w:rsidRDefault="007C723D" w:rsidP="00371A7F">
            <w:pPr>
              <w:pStyle w:val="Brdtekst"/>
              <w:rPr>
                <w:b/>
                <w:bCs/>
              </w:rPr>
            </w:pPr>
            <w:r>
              <w:rPr>
                <w:b/>
                <w:bCs/>
              </w:rPr>
              <w:t>Er standarden ny eller revidert:</w:t>
            </w:r>
          </w:p>
        </w:tc>
        <w:tc>
          <w:tcPr>
            <w:tcW w:w="5517" w:type="dxa"/>
          </w:tcPr>
          <w:p w14:paraId="117EA855" w14:textId="1B3234E4" w:rsidR="007C723D" w:rsidRDefault="00BC42F8" w:rsidP="00C53B69">
            <w:pPr>
              <w:pStyle w:val="Brdtekst"/>
              <w:tabs>
                <w:tab w:val="clear" w:pos="454"/>
                <w:tab w:val="left" w:pos="886"/>
              </w:tabs>
            </w:pPr>
            <w:sdt>
              <w:sdtPr>
                <w:id w:val="-1365907347"/>
                <w14:checkbox>
                  <w14:checked w14:val="1"/>
                  <w14:checkedState w14:val="2612" w14:font="MS Gothic"/>
                  <w14:uncheckedState w14:val="2610" w14:font="MS Gothic"/>
                </w14:checkbox>
              </w:sdtPr>
              <w:sdtEndPr/>
              <w:sdtContent>
                <w:r w:rsidR="00AC361C" w:rsidRPr="00AC361C">
                  <w:rPr>
                    <w:rFonts w:ascii="MS Gothic" w:eastAsia="MS Gothic" w:hAnsi="MS Gothic" w:hint="eastAsia"/>
                  </w:rPr>
                  <w:t>☒</w:t>
                </w:r>
              </w:sdtContent>
            </w:sdt>
            <w:r w:rsidR="007C723D" w:rsidRPr="002C7C47">
              <w:t xml:space="preserve"> Ny</w:t>
            </w:r>
            <w:r w:rsidR="00DC4060">
              <w:rPr>
                <w:color w:val="808080" w:themeColor="background1" w:themeShade="80"/>
              </w:rPr>
              <w:tab/>
            </w:r>
            <w:sdt>
              <w:sdtPr>
                <w:id w:val="136461118"/>
                <w14:checkbox>
                  <w14:checked w14:val="0"/>
                  <w14:checkedState w14:val="2612" w14:font="MS Gothic"/>
                  <w14:uncheckedState w14:val="2610" w14:font="MS Gothic"/>
                </w14:checkbox>
              </w:sdtPr>
              <w:sdtEndPr/>
              <w:sdtContent>
                <w:r w:rsidR="007C723D">
                  <w:rPr>
                    <w:rFonts w:ascii="MS Gothic" w:eastAsia="MS Gothic" w:hAnsi="MS Gothic" w:hint="eastAsia"/>
                  </w:rPr>
                  <w:t>☐</w:t>
                </w:r>
              </w:sdtContent>
            </w:sdt>
            <w:r w:rsidR="007C723D" w:rsidRPr="002C7C47">
              <w:t xml:space="preserve"> Revidert</w:t>
            </w:r>
          </w:p>
        </w:tc>
      </w:tr>
      <w:tr w:rsidR="007C723D" w14:paraId="04884F72" w14:textId="77777777" w:rsidTr="007C723D">
        <w:tc>
          <w:tcPr>
            <w:tcW w:w="3544" w:type="dxa"/>
            <w:tcMar>
              <w:left w:w="0" w:type="dxa"/>
            </w:tcMar>
          </w:tcPr>
          <w:p w14:paraId="5254F701" w14:textId="77777777" w:rsidR="007C723D" w:rsidRDefault="007C723D" w:rsidP="00371A7F">
            <w:pPr>
              <w:pStyle w:val="Brdtekst"/>
              <w:rPr>
                <w:b/>
                <w:bCs/>
              </w:rPr>
            </w:pPr>
            <w:r>
              <w:rPr>
                <w:b/>
                <w:bCs/>
              </w:rPr>
              <w:t>Hvem har finansiert standarden:</w:t>
            </w:r>
          </w:p>
        </w:tc>
        <w:sdt>
          <w:sdtPr>
            <w:id w:val="-1088069906"/>
            <w:placeholder>
              <w:docPart w:val="A1FA985EC72A4702890B6BA5A57391AC"/>
            </w:placeholder>
            <w:text/>
          </w:sdtPr>
          <w:sdtEndPr/>
          <w:sdtContent>
            <w:tc>
              <w:tcPr>
                <w:tcW w:w="5517" w:type="dxa"/>
              </w:tcPr>
              <w:p w14:paraId="2094B8F5" w14:textId="02BA1234" w:rsidR="007C723D" w:rsidRPr="00F06C23" w:rsidRDefault="00DE698C" w:rsidP="00A60C4E">
                <w:pPr>
                  <w:pStyle w:val="Brdtekst"/>
                </w:pPr>
                <w:r>
                  <w:t>Kulturdepartementet</w:t>
                </w:r>
              </w:p>
            </w:tc>
          </w:sdtContent>
        </w:sdt>
      </w:tr>
      <w:tr w:rsidR="007C723D" w14:paraId="2AB9D33C" w14:textId="77777777" w:rsidTr="007C723D">
        <w:tc>
          <w:tcPr>
            <w:tcW w:w="3544" w:type="dxa"/>
            <w:tcMar>
              <w:left w:w="0" w:type="dxa"/>
            </w:tcMar>
          </w:tcPr>
          <w:p w14:paraId="7C5C83FB" w14:textId="77777777" w:rsidR="007C723D" w:rsidRPr="00371A7F" w:rsidRDefault="007C723D" w:rsidP="00371A7F">
            <w:pPr>
              <w:pStyle w:val="Brdtekst"/>
              <w:rPr>
                <w:b/>
                <w:bCs/>
              </w:rPr>
            </w:pPr>
            <w:r>
              <w:rPr>
                <w:b/>
                <w:bCs/>
              </w:rPr>
              <w:t>Hvem har laget standarden:</w:t>
            </w:r>
          </w:p>
        </w:tc>
        <w:sdt>
          <w:sdtPr>
            <w:id w:val="1607228467"/>
            <w:placeholder>
              <w:docPart w:val="75FAD0C9C78647C78FD4922C2C3F62DD"/>
            </w:placeholder>
            <w:text/>
          </w:sdtPr>
          <w:sdtContent>
            <w:tc>
              <w:tcPr>
                <w:tcW w:w="5517" w:type="dxa"/>
              </w:tcPr>
              <w:p w14:paraId="04401D89" w14:textId="3D8B9338" w:rsidR="007C723D" w:rsidRPr="00B83B82" w:rsidRDefault="00E84230" w:rsidP="00E84230">
                <w:pPr>
                  <w:pStyle w:val="Brdtekst"/>
                </w:pPr>
                <w:r w:rsidRPr="00E84230">
                  <w:t>Glava as</w:t>
                </w:r>
                <w:r>
                  <w:t xml:space="preserve">, </w:t>
                </w:r>
                <w:r w:rsidRPr="00E84230">
                  <w:t>Norconsult as</w:t>
                </w:r>
                <w:r>
                  <w:t xml:space="preserve">, </w:t>
                </w:r>
                <w:r w:rsidRPr="00E84230">
                  <w:t>Norsk Tjenestemannslag, NTL/LO (statlig sektor)</w:t>
                </w:r>
                <w:r>
                  <w:t xml:space="preserve">, </w:t>
                </w:r>
                <w:r w:rsidRPr="00E84230">
                  <w:t>Vestfold Audio OnCue AS</w:t>
                </w:r>
                <w:r>
                  <w:t xml:space="preserve">, </w:t>
                </w:r>
                <w:r w:rsidRPr="00E84230">
                  <w:t>Norges Blindeforbund</w:t>
                </w:r>
                <w:r>
                  <w:t xml:space="preserve">, HLF </w:t>
                </w:r>
                <w:r w:rsidRPr="00E84230">
                  <w:t>Briskeby videregående skole as</w:t>
                </w:r>
                <w:r>
                  <w:t xml:space="preserve">, </w:t>
                </w:r>
                <w:r w:rsidRPr="00E84230">
                  <w:t>Institutt for nevromedisin og bevegelsesvitenskap, NTNU</w:t>
                </w:r>
                <w:r>
                  <w:t xml:space="preserve">, </w:t>
                </w:r>
                <w:r w:rsidRPr="00E84230">
                  <w:t>Oslobygg (omsorgsboliger)</w:t>
                </w:r>
                <w:r>
                  <w:t xml:space="preserve"> </w:t>
                </w:r>
                <w:r w:rsidRPr="00E84230">
                  <w:t>Statped</w:t>
                </w:r>
                <w:r>
                  <w:t xml:space="preserve">, </w:t>
                </w:r>
                <w:r w:rsidRPr="00E84230">
                  <w:t>Cochlear Norge as</w:t>
                </w:r>
                <w:r w:rsidR="00707DBB">
                  <w:t xml:space="preserve">, </w:t>
                </w:r>
                <w:r w:rsidRPr="00E84230">
                  <w:t>Fellesforbundet/LO (privat sektor)</w:t>
                </w:r>
                <w:r>
                  <w:t xml:space="preserve">, </w:t>
                </w:r>
                <w:r w:rsidRPr="00E84230">
                  <w:t>Hørselshemmedes Landsforbund (HLF)</w:t>
                </w:r>
                <w:r>
                  <w:t xml:space="preserve">, </w:t>
                </w:r>
                <w:r w:rsidRPr="00E84230">
                  <w:t>Oslobygg (undervisningsbygg)</w:t>
                </w:r>
                <w:r>
                  <w:t xml:space="preserve">, </w:t>
                </w:r>
                <w:r w:rsidRPr="00E84230">
                  <w:t>Sonova Norge AS</w:t>
                </w:r>
                <w:r>
                  <w:t xml:space="preserve">, </w:t>
                </w:r>
                <w:r w:rsidRPr="00E84230">
                  <w:t>Cowi as</w:t>
                </w:r>
                <w:r>
                  <w:t xml:space="preserve">, </w:t>
                </w:r>
                <w:r w:rsidRPr="00E84230">
                  <w:t>Norsk Audiopedagogisk Forening</w:t>
                </w:r>
                <w:r>
                  <w:t xml:space="preserve">, </w:t>
                </w:r>
                <w:r w:rsidRPr="00E84230">
                  <w:t>NAV Hjelpemiddelsentral Oslo</w:t>
                </w:r>
                <w:r>
                  <w:t xml:space="preserve">, </w:t>
                </w:r>
                <w:r w:rsidRPr="00E84230">
                  <w:t>NAV Hjelpemiddelsentral Vest-Viken</w:t>
                </w:r>
              </w:p>
            </w:tc>
          </w:sdtContent>
        </w:sdt>
      </w:tr>
    </w:tbl>
    <w:p w14:paraId="35E95CB2" w14:textId="77777777" w:rsidR="002C1D8F" w:rsidRDefault="002C1D8F" w:rsidP="00371A7F">
      <w:pPr>
        <w:pStyle w:val="Overskrift1"/>
        <w:spacing w:before="240"/>
      </w:pPr>
      <w:r>
        <w:t>Hv</w:t>
      </w:r>
      <w:r w:rsidR="007C723D">
        <w:t>ilke fagområder hører standarden til?</w:t>
      </w:r>
    </w:p>
    <w:sdt>
      <w:sdtPr>
        <w:id w:val="1563132854"/>
        <w:placeholder>
          <w:docPart w:val="C027C3677952496990057EB8733173CE"/>
        </w:placeholder>
        <w:text/>
      </w:sdtPr>
      <w:sdtEndPr/>
      <w:sdtContent>
        <w:p w14:paraId="5495DF78" w14:textId="30D0F084" w:rsidR="002C1D8F" w:rsidRPr="00736FCF" w:rsidRDefault="00272C51" w:rsidP="00AE293A">
          <w:pPr>
            <w:pStyle w:val="Brdtekst"/>
          </w:pPr>
          <w:r>
            <w:t>Akustikk</w:t>
          </w:r>
          <w:r w:rsidR="006905E1">
            <w:t>, elektroakustikk</w:t>
          </w:r>
          <w:r>
            <w:t xml:space="preserve"> og universell utforming</w:t>
          </w:r>
        </w:p>
      </w:sdtContent>
    </w:sdt>
    <w:p w14:paraId="14AAF163" w14:textId="77777777" w:rsidR="002C1D8F" w:rsidRDefault="000867F5" w:rsidP="002C1D8F">
      <w:pPr>
        <w:pStyle w:val="Overskrift1"/>
      </w:pPr>
      <w:r>
        <w:t>Hva er bakgrunnen for standarden</w:t>
      </w:r>
    </w:p>
    <w:sdt>
      <w:sdtPr>
        <w:id w:val="-1803678773"/>
        <w:placeholder>
          <w:docPart w:val="4ECA845889474B158E59A850BC95D44C"/>
        </w:placeholder>
        <w:text/>
      </w:sdtPr>
      <w:sdtContent>
        <w:p w14:paraId="7CFB20ED" w14:textId="56867051" w:rsidR="002C1D8F" w:rsidRPr="00736FCF" w:rsidRDefault="00FA3C77" w:rsidP="009A340F">
          <w:pPr>
            <w:pStyle w:val="Brdtekst"/>
          </w:pPr>
          <w:r w:rsidRPr="00FA3C77">
            <w:t xml:space="preserve">En universell tilgang til et godt lydmiljø gjennom tekniske løsninger er etterlyst av mange. Det finnes flere ulike veiledninger, men kunnskapen om hvordan faktisk planlegging, installasjon, vedlikehold og bruk av ulike løsninger gjennomføres, er lite eller vanskelig tilgjengelig. Komiteens mål </w:t>
          </w:r>
          <w:r>
            <w:t>va</w:t>
          </w:r>
          <w:r w:rsidRPr="00FA3C77">
            <w:t xml:space="preserve">r å utarbeide et dokument som beskriver hvordan det kan sikres </w:t>
          </w:r>
          <w:r>
            <w:t xml:space="preserve">mest mulig </w:t>
          </w:r>
          <w:r w:rsidRPr="00FA3C77">
            <w:t>likestilt tilgang til lyd for alle</w:t>
          </w:r>
          <w:r>
            <w:t xml:space="preserve"> som kan </w:t>
          </w:r>
          <w:r w:rsidR="0061230F">
            <w:t>nyttiggjøre</w:t>
          </w:r>
          <w:r>
            <w:t xml:space="preserve"> seg </w:t>
          </w:r>
          <w:r w:rsidR="0061230F">
            <w:t>lyd</w:t>
          </w:r>
          <w:r w:rsidRPr="00FA3C77">
            <w:t>.</w:t>
          </w:r>
        </w:p>
      </w:sdtContent>
    </w:sdt>
    <w:p w14:paraId="492B2C9E" w14:textId="77777777" w:rsidR="002C1D8F" w:rsidRDefault="000867F5" w:rsidP="002C1D8F">
      <w:pPr>
        <w:pStyle w:val="Overskrift1"/>
      </w:pPr>
      <w:r>
        <w:t>Hva handler standarden om?</w:t>
      </w:r>
    </w:p>
    <w:sdt>
      <w:sdtPr>
        <w:rPr>
          <w:lang w:eastAsia="nb-NO"/>
        </w:rPr>
        <w:id w:val="633537019"/>
        <w:placeholder>
          <w:docPart w:val="591497EA8CD545C4AAB7C94B4A93487D"/>
        </w:placeholder>
        <w:text/>
      </w:sdtPr>
      <w:sdtContent>
        <w:p w14:paraId="185B8171" w14:textId="7DED66E9" w:rsidR="002C1D8F" w:rsidRPr="00F06C23" w:rsidRDefault="004F04F5" w:rsidP="004F04F5">
          <w:pPr>
            <w:pStyle w:val="Brdtekst"/>
            <w:rPr>
              <w:lang w:eastAsia="nb-NO"/>
            </w:rPr>
          </w:pPr>
          <w:r>
            <w:rPr>
              <w:lang w:eastAsia="nb-NO"/>
            </w:rPr>
            <w:t>Dokumentet gir krav og retningslinjer for planlegging og valg av lydteknisk utstyr som bidrar til universell utforming. Dokumentet spesifiserer løsninger for lydoverføring i rom og lokaler i bygninger. Dokumentet beskriver løsninger for å oppnå likestilt tilgang til lyd for alle som kan nyttiggjøre seg lyd.</w:t>
          </w:r>
          <w:r>
            <w:rPr>
              <w:lang w:eastAsia="nb-NO"/>
            </w:rPr>
            <w:t xml:space="preserve"> </w:t>
          </w:r>
          <w:r>
            <w:rPr>
              <w:lang w:eastAsia="nb-NO"/>
            </w:rPr>
            <w:t xml:space="preserve">Dokumentet beskriver de vanligste situasjonene og lokalene. Dokumentet gir ikke utfyllende krav eller kriterier for alle tenkelige situasjoner og bygninger. Lydtekniske løsninger i dette dokumentet gjelder også for rom og lokaler som ikke er spesifikt nevnt, men </w:t>
          </w:r>
          <w:r>
            <w:rPr>
              <w:lang w:eastAsia="nb-NO"/>
            </w:rPr>
            <w:lastRenderedPageBreak/>
            <w:t>har tilsvarende funksjoner.</w:t>
          </w:r>
          <w:r>
            <w:rPr>
              <w:lang w:eastAsia="nb-NO"/>
            </w:rPr>
            <w:t xml:space="preserve"> </w:t>
          </w:r>
          <w:r>
            <w:rPr>
              <w:lang w:eastAsia="nb-NO"/>
            </w:rPr>
            <w:t>Dette dokumentet beskriver ikke individuell tilrettelegging av hjelpemidler som er tilpasset den enkelte bruker.</w:t>
          </w:r>
        </w:p>
      </w:sdtContent>
    </w:sdt>
    <w:p w14:paraId="09818FF1" w14:textId="77777777" w:rsidR="002C1D8F" w:rsidRDefault="000867F5" w:rsidP="002C1D8F">
      <w:pPr>
        <w:pStyle w:val="Overskrift1"/>
      </w:pPr>
      <w:r>
        <w:t>Produktrelasjon til andre standarder</w:t>
      </w:r>
    </w:p>
    <w:sdt>
      <w:sdtPr>
        <w:id w:val="-1293831277"/>
        <w:placeholder>
          <w:docPart w:val="A3C6DE758136453289FE2CC5687B6219"/>
        </w:placeholder>
        <w:text/>
      </w:sdtPr>
      <w:sdtContent>
        <w:p w14:paraId="4A7BB364" w14:textId="6BF4FB22" w:rsidR="002C1D8F" w:rsidRPr="00736FCF" w:rsidRDefault="004F04F5" w:rsidP="002C1D8F">
          <w:pPr>
            <w:pStyle w:val="Brdtekst"/>
            <w:rPr>
              <w:lang w:eastAsia="nb-NO"/>
            </w:rPr>
          </w:pPr>
          <w:r>
            <w:t>I tillegg til krav i dette dokumentet, finnes det generelle funksjonskrav for universell utforming i NS-EN 17210:2021, NS 11001-1 og NS 11001-2.</w:t>
          </w:r>
          <w:r>
            <w:t xml:space="preserve"> Inndeling av bygninger</w:t>
          </w:r>
          <w:r w:rsidR="004E127B">
            <w:t>, rom og lokaler samsvarer også med NS 8175.</w:t>
          </w:r>
        </w:p>
      </w:sdtContent>
    </w:sdt>
    <w:p w14:paraId="069DEEEE" w14:textId="77777777" w:rsidR="0054472A" w:rsidRPr="0054472A" w:rsidRDefault="0054472A" w:rsidP="00DC4060">
      <w:pPr>
        <w:pStyle w:val="Overskrift1"/>
      </w:pPr>
      <w:r>
        <w:t xml:space="preserve">Hvilke av FNs </w:t>
      </w:r>
      <w:proofErr w:type="spellStart"/>
      <w:r>
        <w:t>bærekraftsmål</w:t>
      </w:r>
      <w:proofErr w:type="spellEnd"/>
      <w:r>
        <w:t xml:space="preserve"> kan </w:t>
      </w:r>
      <w:r w:rsidR="00FC411F">
        <w:t xml:space="preserve">standarden hjelpe </w:t>
      </w:r>
      <w:proofErr w:type="spellStart"/>
      <w:r w:rsidR="00FC411F">
        <w:t>med</w:t>
      </w:r>
      <w:r>
        <w:t>rukes</w:t>
      </w:r>
      <w:proofErr w:type="spellEnd"/>
      <w:r>
        <w:t xml:space="preserve"> til å oppnå?</w:t>
      </w:r>
    </w:p>
    <w:p w14:paraId="73E3CDA4" w14:textId="18CEBD9E" w:rsidR="004F0A28" w:rsidRDefault="00BC42F8" w:rsidP="00A60C4E">
      <w:pPr>
        <w:pStyle w:val="Brdtekst"/>
      </w:pPr>
      <w:sdt>
        <w:sdtPr>
          <w:id w:val="-2044744238"/>
          <w14:checkbox>
            <w14:checked w14:val="0"/>
            <w14:checkedState w14:val="2612" w14:font="MS Gothic"/>
            <w14:uncheckedState w14:val="2610" w14:font="MS Gothic"/>
          </w14:checkbox>
        </w:sdtPr>
        <w:sdtEndPr/>
        <w:sdtContent>
          <w:r w:rsidR="007C723D">
            <w:rPr>
              <w:rFonts w:ascii="MS Gothic" w:eastAsia="MS Gothic" w:hAnsi="MS Gothic" w:hint="eastAsia"/>
            </w:rPr>
            <w:t>☐</w:t>
          </w:r>
        </w:sdtContent>
      </w:sdt>
      <w:r w:rsidR="004F0A28">
        <w:tab/>
        <w:t>Utrydde fattigdom</w:t>
      </w:r>
      <w:r w:rsidR="004F0A28">
        <w:br/>
      </w:r>
      <w:sdt>
        <w:sdtPr>
          <w:id w:val="120273647"/>
          <w14:checkbox>
            <w14:checked w14:val="0"/>
            <w14:checkedState w14:val="2612" w14:font="MS Gothic"/>
            <w14:uncheckedState w14:val="2610" w14:font="MS Gothic"/>
          </w14:checkbox>
        </w:sdtPr>
        <w:sdtEndPr/>
        <w:sdtContent>
          <w:r w:rsidR="004F0A28">
            <w:rPr>
              <w:rFonts w:ascii="MS Gothic" w:eastAsia="MS Gothic" w:hAnsi="MS Gothic" w:hint="eastAsia"/>
            </w:rPr>
            <w:t>☐</w:t>
          </w:r>
        </w:sdtContent>
      </w:sdt>
      <w:r w:rsidR="004F0A28">
        <w:tab/>
        <w:t>Utrydde sult</w:t>
      </w:r>
      <w:r w:rsidR="004F0A28">
        <w:br/>
      </w:r>
      <w:sdt>
        <w:sdtPr>
          <w:id w:val="-648435814"/>
          <w14:checkbox>
            <w14:checked w14:val="1"/>
            <w14:checkedState w14:val="2612" w14:font="MS Gothic"/>
            <w14:uncheckedState w14:val="2610" w14:font="MS Gothic"/>
          </w14:checkbox>
        </w:sdtPr>
        <w:sdtEndPr/>
        <w:sdtContent>
          <w:r w:rsidR="009F291E">
            <w:rPr>
              <w:rFonts w:ascii="MS Gothic" w:eastAsia="MS Gothic" w:hAnsi="MS Gothic" w:hint="eastAsia"/>
            </w:rPr>
            <w:t>☒</w:t>
          </w:r>
        </w:sdtContent>
      </w:sdt>
      <w:r w:rsidR="004F0A28">
        <w:tab/>
        <w:t>God helse og livskvalitet</w:t>
      </w:r>
      <w:r w:rsidR="004F0A28">
        <w:br/>
      </w:r>
      <w:sdt>
        <w:sdtPr>
          <w:id w:val="-1610500980"/>
          <w14:checkbox>
            <w14:checked w14:val="1"/>
            <w14:checkedState w14:val="2612" w14:font="MS Gothic"/>
            <w14:uncheckedState w14:val="2610" w14:font="MS Gothic"/>
          </w14:checkbox>
        </w:sdtPr>
        <w:sdtEndPr/>
        <w:sdtContent>
          <w:r w:rsidR="009F291E">
            <w:rPr>
              <w:rFonts w:ascii="MS Gothic" w:eastAsia="MS Gothic" w:hAnsi="MS Gothic" w:hint="eastAsia"/>
            </w:rPr>
            <w:t>☒</w:t>
          </w:r>
        </w:sdtContent>
      </w:sdt>
      <w:r w:rsidR="004F0A28">
        <w:tab/>
        <w:t>God utdanning</w:t>
      </w:r>
      <w:r w:rsidR="004F0A28">
        <w:br/>
      </w:r>
      <w:sdt>
        <w:sdtPr>
          <w:id w:val="-770622776"/>
          <w14:checkbox>
            <w14:checked w14:val="1"/>
            <w14:checkedState w14:val="2612" w14:font="MS Gothic"/>
            <w14:uncheckedState w14:val="2610" w14:font="MS Gothic"/>
          </w14:checkbox>
        </w:sdtPr>
        <w:sdtEndPr/>
        <w:sdtContent>
          <w:r w:rsidR="00722773">
            <w:rPr>
              <w:rFonts w:ascii="MS Gothic" w:eastAsia="MS Gothic" w:hAnsi="MS Gothic" w:hint="eastAsia"/>
            </w:rPr>
            <w:t>☒</w:t>
          </w:r>
        </w:sdtContent>
      </w:sdt>
      <w:r w:rsidR="004F0A28">
        <w:tab/>
        <w:t xml:space="preserve">Likestilling </w:t>
      </w:r>
      <w:r w:rsidR="00722773" w:rsidRPr="00EC6F2A">
        <w:rPr>
          <w:u w:val="single"/>
        </w:rPr>
        <w:t>generelt</w:t>
      </w:r>
      <w:r w:rsidR="00EC6F2A">
        <w:t xml:space="preserve"> (</w:t>
      </w:r>
      <w:r w:rsidR="004F0A28">
        <w:t>mellom kjønnene</w:t>
      </w:r>
      <w:r w:rsidR="00EC6F2A">
        <w:t>)</w:t>
      </w:r>
      <w:r w:rsidR="004F0A28">
        <w:br/>
      </w:r>
      <w:sdt>
        <w:sdtPr>
          <w:id w:val="540862138"/>
          <w14:checkbox>
            <w14:checked w14:val="0"/>
            <w14:checkedState w14:val="2612" w14:font="MS Gothic"/>
            <w14:uncheckedState w14:val="2610" w14:font="MS Gothic"/>
          </w14:checkbox>
        </w:sdtPr>
        <w:sdtEndPr/>
        <w:sdtContent>
          <w:r w:rsidR="004F0A28">
            <w:rPr>
              <w:rFonts w:ascii="MS Gothic" w:eastAsia="MS Gothic" w:hAnsi="MS Gothic" w:hint="eastAsia"/>
            </w:rPr>
            <w:t>☐</w:t>
          </w:r>
        </w:sdtContent>
      </w:sdt>
      <w:r w:rsidR="004F0A28">
        <w:tab/>
        <w:t>Rent vann og gode sanitærforhold</w:t>
      </w:r>
      <w:r w:rsidR="004F0A28">
        <w:br/>
      </w:r>
      <w:sdt>
        <w:sdtPr>
          <w:id w:val="-569972704"/>
          <w14:checkbox>
            <w14:checked w14:val="0"/>
            <w14:checkedState w14:val="2612" w14:font="MS Gothic"/>
            <w14:uncheckedState w14:val="2610" w14:font="MS Gothic"/>
          </w14:checkbox>
        </w:sdtPr>
        <w:sdtEndPr/>
        <w:sdtContent>
          <w:r w:rsidR="004F0A28">
            <w:rPr>
              <w:rFonts w:ascii="MS Gothic" w:eastAsia="MS Gothic" w:hAnsi="MS Gothic" w:hint="eastAsia"/>
            </w:rPr>
            <w:t>☐</w:t>
          </w:r>
        </w:sdtContent>
      </w:sdt>
      <w:r w:rsidR="004F0A28">
        <w:tab/>
        <w:t>Ren energi til alle</w:t>
      </w:r>
      <w:r w:rsidR="004F0A28">
        <w:br/>
      </w:r>
      <w:sdt>
        <w:sdtPr>
          <w:id w:val="-475686612"/>
          <w14:checkbox>
            <w14:checked w14:val="0"/>
            <w14:checkedState w14:val="2612" w14:font="MS Gothic"/>
            <w14:uncheckedState w14:val="2610" w14:font="MS Gothic"/>
          </w14:checkbox>
        </w:sdtPr>
        <w:sdtEndPr/>
        <w:sdtContent>
          <w:r w:rsidR="004F0A28">
            <w:rPr>
              <w:rFonts w:ascii="MS Gothic" w:eastAsia="MS Gothic" w:hAnsi="MS Gothic" w:hint="eastAsia"/>
            </w:rPr>
            <w:t>☐</w:t>
          </w:r>
        </w:sdtContent>
      </w:sdt>
      <w:r w:rsidR="004F0A28">
        <w:tab/>
        <w:t>Anstendig arbeid og økonomisk vekst</w:t>
      </w:r>
      <w:r w:rsidR="004F0A28">
        <w:br/>
      </w:r>
      <w:sdt>
        <w:sdtPr>
          <w:id w:val="1071623418"/>
          <w14:checkbox>
            <w14:checked w14:val="1"/>
            <w14:checkedState w14:val="2612" w14:font="MS Gothic"/>
            <w14:uncheckedState w14:val="2610" w14:font="MS Gothic"/>
          </w14:checkbox>
        </w:sdtPr>
        <w:sdtEndPr/>
        <w:sdtContent>
          <w:r w:rsidR="009F291E">
            <w:rPr>
              <w:rFonts w:ascii="MS Gothic" w:eastAsia="MS Gothic" w:hAnsi="MS Gothic" w:hint="eastAsia"/>
            </w:rPr>
            <w:t>☒</w:t>
          </w:r>
        </w:sdtContent>
      </w:sdt>
      <w:r w:rsidR="004F0A28">
        <w:tab/>
        <w:t>Industri, innovasjon og infrastruktur</w:t>
      </w:r>
      <w:r w:rsidR="004F0A28">
        <w:br/>
      </w:r>
      <w:sdt>
        <w:sdtPr>
          <w:id w:val="-1025862962"/>
          <w14:checkbox>
            <w14:checked w14:val="1"/>
            <w14:checkedState w14:val="2612" w14:font="MS Gothic"/>
            <w14:uncheckedState w14:val="2610" w14:font="MS Gothic"/>
          </w14:checkbox>
        </w:sdtPr>
        <w:sdtEndPr/>
        <w:sdtContent>
          <w:r w:rsidR="009F291E">
            <w:rPr>
              <w:rFonts w:ascii="MS Gothic" w:eastAsia="MS Gothic" w:hAnsi="MS Gothic" w:hint="eastAsia"/>
            </w:rPr>
            <w:t>☒</w:t>
          </w:r>
        </w:sdtContent>
      </w:sdt>
      <w:r w:rsidR="004F0A28">
        <w:tab/>
        <w:t>Mindre ulikhet</w:t>
      </w:r>
      <w:r w:rsidR="004F0A28">
        <w:br/>
      </w:r>
      <w:sdt>
        <w:sdtPr>
          <w:id w:val="43176847"/>
          <w14:checkbox>
            <w14:checked w14:val="0"/>
            <w14:checkedState w14:val="2612" w14:font="MS Gothic"/>
            <w14:uncheckedState w14:val="2610" w14:font="MS Gothic"/>
          </w14:checkbox>
        </w:sdtPr>
        <w:sdtEndPr/>
        <w:sdtContent>
          <w:r w:rsidR="004F0A28">
            <w:rPr>
              <w:rFonts w:ascii="MS Gothic" w:eastAsia="MS Gothic" w:hAnsi="MS Gothic" w:hint="eastAsia"/>
            </w:rPr>
            <w:t>☐</w:t>
          </w:r>
        </w:sdtContent>
      </w:sdt>
      <w:r w:rsidR="004F0A28">
        <w:tab/>
        <w:t>Bærekraftige byer og lokalsamfunn</w:t>
      </w:r>
      <w:r w:rsidR="004F0A28">
        <w:br/>
      </w:r>
      <w:sdt>
        <w:sdtPr>
          <w:id w:val="1745759010"/>
          <w14:checkbox>
            <w14:checked w14:val="0"/>
            <w14:checkedState w14:val="2612" w14:font="MS Gothic"/>
            <w14:uncheckedState w14:val="2610" w14:font="MS Gothic"/>
          </w14:checkbox>
        </w:sdtPr>
        <w:sdtEndPr/>
        <w:sdtContent>
          <w:r w:rsidR="004F0A28">
            <w:rPr>
              <w:rFonts w:ascii="MS Gothic" w:eastAsia="MS Gothic" w:hAnsi="MS Gothic" w:hint="eastAsia"/>
            </w:rPr>
            <w:t>☐</w:t>
          </w:r>
        </w:sdtContent>
      </w:sdt>
      <w:r w:rsidR="004F0A28">
        <w:tab/>
        <w:t>Ansvarlig forbruk og produksjon</w:t>
      </w:r>
      <w:r w:rsidR="004F0A28">
        <w:br/>
      </w:r>
      <w:sdt>
        <w:sdtPr>
          <w:id w:val="-1561630977"/>
          <w14:checkbox>
            <w14:checked w14:val="0"/>
            <w14:checkedState w14:val="2612" w14:font="MS Gothic"/>
            <w14:uncheckedState w14:val="2610" w14:font="MS Gothic"/>
          </w14:checkbox>
        </w:sdtPr>
        <w:sdtEndPr/>
        <w:sdtContent>
          <w:r w:rsidR="004F0A28">
            <w:rPr>
              <w:rFonts w:ascii="MS Gothic" w:eastAsia="MS Gothic" w:hAnsi="MS Gothic" w:hint="eastAsia"/>
            </w:rPr>
            <w:t>☐</w:t>
          </w:r>
        </w:sdtContent>
      </w:sdt>
      <w:r w:rsidR="004F0A28">
        <w:tab/>
        <w:t>Stoppe klimaendringene</w:t>
      </w:r>
      <w:r w:rsidR="004F0A28">
        <w:br/>
      </w:r>
      <w:sdt>
        <w:sdtPr>
          <w:id w:val="-1541277900"/>
          <w14:checkbox>
            <w14:checked w14:val="0"/>
            <w14:checkedState w14:val="2612" w14:font="MS Gothic"/>
            <w14:uncheckedState w14:val="2610" w14:font="MS Gothic"/>
          </w14:checkbox>
        </w:sdtPr>
        <w:sdtEndPr/>
        <w:sdtContent>
          <w:r w:rsidR="004F0A28">
            <w:rPr>
              <w:rFonts w:ascii="MS Gothic" w:eastAsia="MS Gothic" w:hAnsi="MS Gothic" w:hint="eastAsia"/>
            </w:rPr>
            <w:t>☐</w:t>
          </w:r>
        </w:sdtContent>
      </w:sdt>
      <w:r w:rsidR="004F0A28">
        <w:tab/>
        <w:t>Livet i havet</w:t>
      </w:r>
      <w:r w:rsidR="004F0A28">
        <w:br/>
      </w:r>
      <w:sdt>
        <w:sdtPr>
          <w:id w:val="-177821222"/>
          <w14:checkbox>
            <w14:checked w14:val="0"/>
            <w14:checkedState w14:val="2612" w14:font="MS Gothic"/>
            <w14:uncheckedState w14:val="2610" w14:font="MS Gothic"/>
          </w14:checkbox>
        </w:sdtPr>
        <w:sdtEndPr/>
        <w:sdtContent>
          <w:r w:rsidR="004F0A28">
            <w:rPr>
              <w:rFonts w:ascii="MS Gothic" w:eastAsia="MS Gothic" w:hAnsi="MS Gothic" w:hint="eastAsia"/>
            </w:rPr>
            <w:t>☐</w:t>
          </w:r>
        </w:sdtContent>
      </w:sdt>
      <w:r w:rsidR="004F0A28">
        <w:tab/>
        <w:t>Livet på land</w:t>
      </w:r>
      <w:r w:rsidR="004F0A28">
        <w:br/>
      </w:r>
      <w:sdt>
        <w:sdtPr>
          <w:id w:val="1892694150"/>
          <w14:checkbox>
            <w14:checked w14:val="0"/>
            <w14:checkedState w14:val="2612" w14:font="MS Gothic"/>
            <w14:uncheckedState w14:val="2610" w14:font="MS Gothic"/>
          </w14:checkbox>
        </w:sdtPr>
        <w:sdtEndPr/>
        <w:sdtContent>
          <w:r w:rsidR="004F0A28">
            <w:rPr>
              <w:rFonts w:ascii="MS Gothic" w:eastAsia="MS Gothic" w:hAnsi="MS Gothic" w:hint="eastAsia"/>
            </w:rPr>
            <w:t>☐</w:t>
          </w:r>
        </w:sdtContent>
      </w:sdt>
      <w:r w:rsidR="004F0A28">
        <w:tab/>
        <w:t>Fred, rettferdighet og velfungerende institusjoner</w:t>
      </w:r>
      <w:r w:rsidR="004F0A28">
        <w:br/>
      </w:r>
      <w:sdt>
        <w:sdtPr>
          <w:id w:val="1384523007"/>
          <w14:checkbox>
            <w14:checked w14:val="1"/>
            <w14:checkedState w14:val="2612" w14:font="MS Gothic"/>
            <w14:uncheckedState w14:val="2610" w14:font="MS Gothic"/>
          </w14:checkbox>
        </w:sdtPr>
        <w:sdtEndPr/>
        <w:sdtContent>
          <w:r w:rsidR="009F291E">
            <w:rPr>
              <w:rFonts w:ascii="MS Gothic" w:eastAsia="MS Gothic" w:hAnsi="MS Gothic" w:hint="eastAsia"/>
            </w:rPr>
            <w:t>☒</w:t>
          </w:r>
        </w:sdtContent>
      </w:sdt>
      <w:r w:rsidR="004F0A28">
        <w:tab/>
        <w:t>Samarbeid for å nå målene</w:t>
      </w:r>
    </w:p>
    <w:p w14:paraId="0554FABA" w14:textId="77777777" w:rsidR="00F27B7E" w:rsidRDefault="00F27B7E" w:rsidP="00F27B7E">
      <w:pPr>
        <w:pStyle w:val="Overskrift1"/>
      </w:pPr>
      <w:r>
        <w:t>Hvem er standarden for og hva hjelper den med?</w:t>
      </w:r>
    </w:p>
    <w:sdt>
      <w:sdtPr>
        <w:id w:val="-985775901"/>
        <w:placeholder>
          <w:docPart w:val="680CE05CBF8B425B90C6CE3220EA8CE9"/>
        </w:placeholder>
        <w:text/>
      </w:sdtPr>
      <w:sdtContent>
        <w:p w14:paraId="282365A6" w14:textId="72295FBD" w:rsidR="00F27B7E" w:rsidRPr="00736FCF" w:rsidRDefault="00B70E86" w:rsidP="00F27B7E">
          <w:pPr>
            <w:pStyle w:val="Brdtekst"/>
            <w:rPr>
              <w:lang w:eastAsia="nb-NO"/>
            </w:rPr>
          </w:pPr>
          <w:r>
            <w:t>Målgrupper for standarden er planleggere, bestillere, tiltakshavere, rådgivere, entreprenører, installatører, driftspersonell, beslutningstakere og andre som er ansvarlige for lydsystemer</w:t>
          </w:r>
          <w:r>
            <w:t xml:space="preserve">.     </w:t>
          </w:r>
          <w:r>
            <w:t>De lydtekniske løsningene vil bidra til bedre tale- og lytteforhold for alle, inkludert normalthørende. Spesielt viktige er disse for barn, eldre, personer med nedsatt hørsel, syn eller konsentrasjonsevne, og andre personer med tilsvarende behov. Dette gjelder også personer med et annet morsmål enn det informasjonen formidles på.</w:t>
          </w:r>
          <w:r w:rsidR="0087613C">
            <w:t xml:space="preserve"> </w:t>
          </w:r>
        </w:p>
      </w:sdtContent>
    </w:sdt>
    <w:p w14:paraId="70FF4DFE" w14:textId="77777777" w:rsidR="00F27B7E" w:rsidRDefault="00F27B7E" w:rsidP="00F27B7E">
      <w:pPr>
        <w:pStyle w:val="Overskrift1"/>
      </w:pPr>
      <w:r>
        <w:t>Hvorfor skal kunden kjøpe denne standarden?</w:t>
      </w:r>
    </w:p>
    <w:sdt>
      <w:sdtPr>
        <w:id w:val="-2141483883"/>
        <w:placeholder>
          <w:docPart w:val="A2B6C643202F4080B6C47B0E941AA2C1"/>
        </w:placeholder>
        <w:text/>
      </w:sdtPr>
      <w:sdtContent>
        <w:p w14:paraId="0D600E6D" w14:textId="05D078D9" w:rsidR="00F27B7E" w:rsidRPr="00736FCF" w:rsidRDefault="007D4D90" w:rsidP="00F27B7E">
          <w:pPr>
            <w:pStyle w:val="Brdtekst"/>
            <w:rPr>
              <w:lang w:eastAsia="nb-NO"/>
            </w:rPr>
          </w:pPr>
          <w:r>
            <w:t>Beskriver bestillingskompetan</w:t>
          </w:r>
          <w:r>
            <w:t>s</w:t>
          </w:r>
          <w:r>
            <w:t>e og krav som bør stilles når man anskaffer</w:t>
          </w:r>
          <w:r>
            <w:t xml:space="preserve">, </w:t>
          </w:r>
          <w:r>
            <w:t xml:space="preserve">drifter </w:t>
          </w:r>
          <w:r>
            <w:t xml:space="preserve">og vedlikeholder </w:t>
          </w:r>
          <w:r>
            <w:t>lydtekniske løsninger i virksomheter. Krav til universell utforming av samfunnet og bedre tilgjengelighet til lyd for flest mulig</w:t>
          </w:r>
          <w:r>
            <w:t xml:space="preserve"> er reguler</w:t>
          </w:r>
          <w:r w:rsidR="001A206C">
            <w:t>t i lover og forskrifter og det føres tilsyn, spesielt etter klager.</w:t>
          </w:r>
          <w:r>
            <w:t xml:space="preserve"> Se under. Det pågår også universell utforming av skoler og andre lokaler med bl.a. nytt kravsett for Oslo-skolen med lydtekniske løsninger i klasserom, skilting og lyd i stasjoner, holdeplasser, terminaler, publikumsbygninger mm.</w:t>
          </w:r>
        </w:p>
      </w:sdtContent>
    </w:sdt>
    <w:p w14:paraId="39161688" w14:textId="77777777" w:rsidR="00F27B7E" w:rsidRDefault="00F27B7E" w:rsidP="00F27B7E">
      <w:pPr>
        <w:pStyle w:val="Overskrift1"/>
      </w:pPr>
      <w:r>
        <w:t>Kan man knytte standarden til trender i tiden?</w:t>
      </w:r>
    </w:p>
    <w:sdt>
      <w:sdtPr>
        <w:id w:val="-1895491470"/>
        <w:placeholder>
          <w:docPart w:val="612D9ADE026C448F88733EB98A4B8111"/>
        </w:placeholder>
        <w:text/>
      </w:sdtPr>
      <w:sdtContent>
        <w:p w14:paraId="1F6B3C52" w14:textId="6B81F32A" w:rsidR="00F27B7E" w:rsidRPr="00736FCF" w:rsidRDefault="00C1421D" w:rsidP="00F27B7E">
          <w:pPr>
            <w:pStyle w:val="Brdtekst"/>
            <w:rPr>
              <w:lang w:eastAsia="nb-NO"/>
            </w:rPr>
          </w:pPr>
          <w:r>
            <w:t xml:space="preserve">Krav til universell utforming av samfunnet. Det er også nødvendig for det mer digitaliserte samfunnet der møter og kommunikasjon skjer via nettet, eks. hybride møter, foredrag, </w:t>
          </w:r>
          <w:proofErr w:type="spellStart"/>
          <w:r>
            <w:t>webinarer</w:t>
          </w:r>
          <w:proofErr w:type="spellEnd"/>
          <w:r>
            <w:t xml:space="preserve">, annonsering over høyttaleranlegg, lydtekniske løsninger ved sykehus og sykehjem, evakuering ved brann, informasjon i heiser mm. Standarden bidrar til </w:t>
          </w:r>
          <w:r w:rsidR="00733586">
            <w:t xml:space="preserve">å </w:t>
          </w:r>
          <w:r w:rsidR="00A10C54">
            <w:t xml:space="preserve">fremskaffe </w:t>
          </w:r>
          <w:r>
            <w:t xml:space="preserve">bedre lydtekniske løsninger for alle i ulike typer bygninger, rom og lokaler. Standarden beskriver </w:t>
          </w:r>
          <w:r>
            <w:lastRenderedPageBreak/>
            <w:t xml:space="preserve">hvilke hensyn man skal ta for å få løsninger som fungerer for flest mulig, og om </w:t>
          </w:r>
          <w:r w:rsidR="0070788F">
            <w:t xml:space="preserve">krav til </w:t>
          </w:r>
          <w:r>
            <w:t xml:space="preserve">vedlikehold og drift av lydtekniske løsninger.  </w:t>
          </w:r>
        </w:p>
      </w:sdtContent>
    </w:sdt>
    <w:p w14:paraId="6FF5D241" w14:textId="77777777" w:rsidR="00F27B7E" w:rsidRDefault="00F27B7E" w:rsidP="00F27B7E">
      <w:pPr>
        <w:pStyle w:val="Overskrift1"/>
      </w:pPr>
      <w:r>
        <w:t>Hvilke andre produkter har målgruppen(e) trolig kjøpt før?</w:t>
      </w:r>
    </w:p>
    <w:sdt>
      <w:sdtPr>
        <w:id w:val="393778794"/>
        <w:placeholder>
          <w:docPart w:val="E8B7084A75EB4840BC0DF503FEBD4C79"/>
        </w:placeholder>
        <w:text/>
      </w:sdtPr>
      <w:sdtContent>
        <w:p w14:paraId="448FF7DB" w14:textId="1F696DC2" w:rsidR="00F27B7E" w:rsidRPr="00736FCF" w:rsidRDefault="00CD3C92" w:rsidP="00F27B7E">
          <w:pPr>
            <w:pStyle w:val="Brdtekst"/>
            <w:rPr>
              <w:lang w:eastAsia="nb-NO"/>
            </w:rPr>
          </w:pPr>
          <w:r>
            <w:t>NS 8175, NS-EN 17210:2021, NS-EN 21888</w:t>
          </w:r>
          <w:r>
            <w:t xml:space="preserve">, </w:t>
          </w:r>
          <w:r>
            <w:t>NS 11001-1 og NS 11001-2 og andre standarder for universell utforming (veifinning, skilting, reiser mm.)</w:t>
          </w:r>
          <w:r w:rsidR="0044004D">
            <w:t>, lange lister i standarden bak i litteratur og under normative referanser</w:t>
          </w:r>
          <w:r w:rsidR="006905E1">
            <w:t xml:space="preserve">, </w:t>
          </w:r>
          <w:r w:rsidR="00BC42F8">
            <w:t xml:space="preserve">også </w:t>
          </w:r>
          <w:r w:rsidR="006905E1">
            <w:t>standarder fra NEK innen elektroakustikk (høreapparater</w:t>
          </w:r>
          <w:r w:rsidR="00BC42F8">
            <w:t xml:space="preserve"> o.l.)</w:t>
          </w:r>
        </w:p>
      </w:sdtContent>
    </w:sdt>
    <w:p w14:paraId="62246A4B" w14:textId="77777777" w:rsidR="00741A2E" w:rsidRDefault="00741A2E" w:rsidP="00741A2E">
      <w:pPr>
        <w:pStyle w:val="Overskrift1"/>
      </w:pPr>
      <w:r>
        <w:t>Andre kommentarer</w:t>
      </w:r>
    </w:p>
    <w:p w14:paraId="2A0EA201" w14:textId="6A41186A" w:rsidR="00F27B7E" w:rsidRDefault="00BC42F8" w:rsidP="00A60C4E">
      <w:pPr>
        <w:pStyle w:val="Brdtekst"/>
      </w:pPr>
      <w:sdt>
        <w:sdtPr>
          <w:id w:val="-729533180"/>
          <w:placeholder>
            <w:docPart w:val="B6F7221BFF224C2EB765D8E10F739A12"/>
          </w:placeholder>
          <w:text/>
        </w:sdtPr>
        <w:sdtEndPr/>
        <w:sdtContent>
          <w:r w:rsidR="00374E89">
            <w:t>Lydtekniske</w:t>
          </w:r>
          <w:r w:rsidR="009830FF">
            <w:t xml:space="preserve"> og visuelle</w:t>
          </w:r>
          <w:r w:rsidR="00374E89">
            <w:t xml:space="preserve"> løsninger i møterom, universell utforming</w:t>
          </w:r>
          <w:r w:rsidR="00FD54C1">
            <w:t xml:space="preserve"> av</w:t>
          </w:r>
          <w:r w:rsidR="00374E89">
            <w:t xml:space="preserve"> </w:t>
          </w:r>
          <w:r w:rsidR="009830FF">
            <w:t xml:space="preserve">skilting i lokaler, </w:t>
          </w:r>
          <w:r w:rsidR="00FD54C1">
            <w:t xml:space="preserve">hybride møter, </w:t>
          </w:r>
          <w:r w:rsidR="008B311F">
            <w:t>tilgjengelighet av bygninger, digitale løsninger</w:t>
          </w:r>
        </w:sdtContent>
      </w:sdt>
      <w:r w:rsidR="00C12BCD">
        <w:t xml:space="preserve">, </w:t>
      </w:r>
      <w:r w:rsidR="00733586">
        <w:t xml:space="preserve">bestillerkompetanse, </w:t>
      </w:r>
      <w:r w:rsidR="00C12BCD">
        <w:t>vedlikehold og drift av lydtekniske løsninger</w:t>
      </w:r>
    </w:p>
    <w:sectPr w:rsidR="00F27B7E" w:rsidSect="005B69B5">
      <w:headerReference w:type="default" r:id="rId11"/>
      <w:footerReference w:type="default" r:id="rId12"/>
      <w:pgSz w:w="11907" w:h="16840"/>
      <w:pgMar w:top="1134" w:right="1418" w:bottom="1134" w:left="1418" w:header="283"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2DC6" w14:textId="77777777" w:rsidR="00E61DDC" w:rsidRDefault="00E61DDC">
      <w:r>
        <w:separator/>
      </w:r>
    </w:p>
  </w:endnote>
  <w:endnote w:type="continuationSeparator" w:id="0">
    <w:p w14:paraId="68386D33" w14:textId="77777777" w:rsidR="00E61DDC" w:rsidRDefault="00E6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45C8" w14:textId="77777777" w:rsidR="00FF336F" w:rsidRPr="00E900B6" w:rsidRDefault="00AA4C70" w:rsidP="00734686">
    <w:pPr>
      <w:pStyle w:val="Bunntekst"/>
      <w:tabs>
        <w:tab w:val="clear" w:pos="4536"/>
      </w:tabs>
      <w:rPr>
        <w:sz w:val="16"/>
        <w:szCs w:val="16"/>
      </w:rPr>
    </w:pPr>
    <w:r>
      <w:rPr>
        <w:rFonts w:cs="Arial"/>
      </w:rPr>
      <w:t>Produktinformasjonsark (PIA)</w:t>
    </w:r>
    <w:r w:rsidR="00FF336F" w:rsidRPr="00E900B6">
      <w:rPr>
        <w:sz w:val="16"/>
        <w:szCs w:val="16"/>
      </w:rPr>
      <w:tab/>
    </w:r>
    <w:r w:rsidR="00FF336F" w:rsidRPr="00630760">
      <w:t xml:space="preserve">Side </w:t>
    </w:r>
    <w:r w:rsidR="00FF336F" w:rsidRPr="00630760">
      <w:fldChar w:fldCharType="begin"/>
    </w:r>
    <w:r w:rsidR="00FF336F" w:rsidRPr="00630760">
      <w:instrText xml:space="preserve"> PAGE </w:instrText>
    </w:r>
    <w:r w:rsidR="00FF336F" w:rsidRPr="00630760">
      <w:fldChar w:fldCharType="separate"/>
    </w:r>
    <w:r w:rsidR="00A21515" w:rsidRPr="00630760">
      <w:rPr>
        <w:noProof/>
      </w:rPr>
      <w:t>1</w:t>
    </w:r>
    <w:r w:rsidR="00FF336F" w:rsidRPr="00630760">
      <w:fldChar w:fldCharType="end"/>
    </w:r>
    <w:r w:rsidR="00FF336F" w:rsidRPr="00630760">
      <w:t xml:space="preserve"> av </w:t>
    </w:r>
    <w:r w:rsidR="00BC42F8">
      <w:fldChar w:fldCharType="begin"/>
    </w:r>
    <w:r w:rsidR="00BC42F8">
      <w:instrText xml:space="preserve"> NUMPAGES </w:instrText>
    </w:r>
    <w:r w:rsidR="00BC42F8">
      <w:fldChar w:fldCharType="separate"/>
    </w:r>
    <w:r w:rsidR="00A21515" w:rsidRPr="00630760">
      <w:rPr>
        <w:noProof/>
      </w:rPr>
      <w:t>1</w:t>
    </w:r>
    <w:r w:rsidR="00BC42F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3624" w14:textId="77777777" w:rsidR="00E61DDC" w:rsidRDefault="00E61DDC">
      <w:r>
        <w:separator/>
      </w:r>
    </w:p>
  </w:footnote>
  <w:footnote w:type="continuationSeparator" w:id="0">
    <w:p w14:paraId="285B4092" w14:textId="77777777" w:rsidR="00E61DDC" w:rsidRDefault="00E61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5697" w14:textId="44917579" w:rsidR="00463A73" w:rsidRPr="00847C5A" w:rsidRDefault="00371A7F" w:rsidP="005B69B5">
    <w:pPr>
      <w:pStyle w:val="Topptekst"/>
      <w:tabs>
        <w:tab w:val="clear" w:pos="4536"/>
        <w:tab w:val="left" w:pos="7655"/>
      </w:tabs>
      <w:spacing w:after="840"/>
      <w:rPr>
        <w:szCs w:val="16"/>
      </w:rPr>
    </w:pPr>
    <w:r>
      <w:rPr>
        <w:b/>
        <w:bCs/>
      </w:rPr>
      <w:tab/>
      <w:t>Sist oppdatert</w:t>
    </w:r>
    <w:r>
      <w:tab/>
    </w:r>
    <w:r w:rsidR="00C37B8E" w:rsidRPr="005D1E0D">
      <w:fldChar w:fldCharType="begin"/>
    </w:r>
    <w:r w:rsidR="00C37B8E" w:rsidRPr="005D1E0D">
      <w:instrText xml:space="preserve"> CREATEDATE  \@ "yyyy-MM-dd"  \* MERGEFORMAT </w:instrText>
    </w:r>
    <w:r w:rsidR="00C37B8E" w:rsidRPr="005D1E0D">
      <w:fldChar w:fldCharType="separate"/>
    </w:r>
    <w:r w:rsidR="00E61DDC" w:rsidRPr="00E61DDC">
      <w:rPr>
        <w:rFonts w:cstheme="minorBidi"/>
        <w:noProof/>
      </w:rPr>
      <w:t>2023-12-12</w:t>
    </w:r>
    <w:r w:rsidR="00C37B8E" w:rsidRPr="005D1E0D">
      <w:fldChar w:fldCharType="end"/>
    </w:r>
    <w:r w:rsidR="00847C5A" w:rsidRPr="00DE2B6F">
      <w:rPr>
        <w:noProof/>
      </w:rPr>
      <w:drawing>
        <wp:anchor distT="0" distB="0" distL="114300" distR="114300" simplePos="0" relativeHeight="251658240" behindDoc="0" locked="0" layoutInCell="1" allowOverlap="1" wp14:anchorId="6A52653F" wp14:editId="76031DD1">
          <wp:simplePos x="0" y="0"/>
          <wp:positionH relativeFrom="column">
            <wp:posOffset>-195580</wp:posOffset>
          </wp:positionH>
          <wp:positionV relativeFrom="paragraph">
            <wp:posOffset>4445</wp:posOffset>
          </wp:positionV>
          <wp:extent cx="1414751" cy="615600"/>
          <wp:effectExtent l="0" t="0" r="0" b="0"/>
          <wp:wrapNone/>
          <wp:docPr id="1" name="Bild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414751" cy="61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708"/>
    <w:multiLevelType w:val="hybridMultilevel"/>
    <w:tmpl w:val="EA3210A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AD4AE9"/>
    <w:multiLevelType w:val="hybridMultilevel"/>
    <w:tmpl w:val="0C183DE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AC11D0"/>
    <w:multiLevelType w:val="hybridMultilevel"/>
    <w:tmpl w:val="0D721542"/>
    <w:lvl w:ilvl="0" w:tplc="A568F328">
      <w:numFmt w:val="bullet"/>
      <w:lvlText w:val="-"/>
      <w:lvlJc w:val="left"/>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7F478E3"/>
    <w:multiLevelType w:val="hybridMultilevel"/>
    <w:tmpl w:val="D80287B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6C343F"/>
    <w:multiLevelType w:val="multilevel"/>
    <w:tmpl w:val="344A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847407">
    <w:abstractNumId w:val="1"/>
  </w:num>
  <w:num w:numId="2" w16cid:durableId="752245092">
    <w:abstractNumId w:val="0"/>
  </w:num>
  <w:num w:numId="3" w16cid:durableId="157506164">
    <w:abstractNumId w:val="3"/>
  </w:num>
  <w:num w:numId="4" w16cid:durableId="1504276049">
    <w:abstractNumId w:val="2"/>
  </w:num>
  <w:num w:numId="5" w16cid:durableId="2030980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DC"/>
    <w:rsid w:val="00025AB4"/>
    <w:rsid w:val="000263CC"/>
    <w:rsid w:val="000424DD"/>
    <w:rsid w:val="00055839"/>
    <w:rsid w:val="00066CE7"/>
    <w:rsid w:val="000867F5"/>
    <w:rsid w:val="00091EA6"/>
    <w:rsid w:val="00092537"/>
    <w:rsid w:val="000979A7"/>
    <w:rsid w:val="000A4E52"/>
    <w:rsid w:val="000B12A9"/>
    <w:rsid w:val="000B4D8B"/>
    <w:rsid w:val="000C0BC1"/>
    <w:rsid w:val="000D1BAB"/>
    <w:rsid w:val="000E2241"/>
    <w:rsid w:val="00100860"/>
    <w:rsid w:val="0011293F"/>
    <w:rsid w:val="001444BB"/>
    <w:rsid w:val="00150128"/>
    <w:rsid w:val="00150EB2"/>
    <w:rsid w:val="001623B4"/>
    <w:rsid w:val="00164D8F"/>
    <w:rsid w:val="00187E51"/>
    <w:rsid w:val="00192571"/>
    <w:rsid w:val="001A206C"/>
    <w:rsid w:val="001B06AE"/>
    <w:rsid w:val="001B78D3"/>
    <w:rsid w:val="001E2494"/>
    <w:rsid w:val="002136EF"/>
    <w:rsid w:val="002305BA"/>
    <w:rsid w:val="00246443"/>
    <w:rsid w:val="00261204"/>
    <w:rsid w:val="00261A29"/>
    <w:rsid w:val="00265496"/>
    <w:rsid w:val="00272C51"/>
    <w:rsid w:val="002768FC"/>
    <w:rsid w:val="00281E77"/>
    <w:rsid w:val="00292917"/>
    <w:rsid w:val="00293CBA"/>
    <w:rsid w:val="002C18CC"/>
    <w:rsid w:val="002C1D8F"/>
    <w:rsid w:val="002C7C47"/>
    <w:rsid w:val="002E6434"/>
    <w:rsid w:val="003008BD"/>
    <w:rsid w:val="003259BD"/>
    <w:rsid w:val="00332662"/>
    <w:rsid w:val="003403DF"/>
    <w:rsid w:val="00342FB8"/>
    <w:rsid w:val="0035337F"/>
    <w:rsid w:val="003679D8"/>
    <w:rsid w:val="00371A7F"/>
    <w:rsid w:val="00374E89"/>
    <w:rsid w:val="00391430"/>
    <w:rsid w:val="003930D2"/>
    <w:rsid w:val="003A77A2"/>
    <w:rsid w:val="003B4B5B"/>
    <w:rsid w:val="003B6397"/>
    <w:rsid w:val="003E6105"/>
    <w:rsid w:val="003F37B1"/>
    <w:rsid w:val="0044004D"/>
    <w:rsid w:val="00463A73"/>
    <w:rsid w:val="004662C2"/>
    <w:rsid w:val="004A68F8"/>
    <w:rsid w:val="004B1E72"/>
    <w:rsid w:val="004B4493"/>
    <w:rsid w:val="004C3665"/>
    <w:rsid w:val="004E127B"/>
    <w:rsid w:val="004E5B8E"/>
    <w:rsid w:val="004E6A52"/>
    <w:rsid w:val="004F04F5"/>
    <w:rsid w:val="004F0A28"/>
    <w:rsid w:val="00513475"/>
    <w:rsid w:val="00514420"/>
    <w:rsid w:val="005206EA"/>
    <w:rsid w:val="0052642C"/>
    <w:rsid w:val="005322FC"/>
    <w:rsid w:val="0054472A"/>
    <w:rsid w:val="00544840"/>
    <w:rsid w:val="005700D4"/>
    <w:rsid w:val="0058387E"/>
    <w:rsid w:val="00592AF0"/>
    <w:rsid w:val="005A1D54"/>
    <w:rsid w:val="005A3E9E"/>
    <w:rsid w:val="005B2791"/>
    <w:rsid w:val="005B5690"/>
    <w:rsid w:val="005B69B5"/>
    <w:rsid w:val="0061230F"/>
    <w:rsid w:val="00614187"/>
    <w:rsid w:val="00616B66"/>
    <w:rsid w:val="0062442A"/>
    <w:rsid w:val="00627816"/>
    <w:rsid w:val="00630760"/>
    <w:rsid w:val="0063149A"/>
    <w:rsid w:val="0064058B"/>
    <w:rsid w:val="00642256"/>
    <w:rsid w:val="00660049"/>
    <w:rsid w:val="00670640"/>
    <w:rsid w:val="00675A4A"/>
    <w:rsid w:val="006905E1"/>
    <w:rsid w:val="006C007E"/>
    <w:rsid w:val="006D1D81"/>
    <w:rsid w:val="006D769C"/>
    <w:rsid w:val="00703032"/>
    <w:rsid w:val="00704797"/>
    <w:rsid w:val="0070778E"/>
    <w:rsid w:val="0070788F"/>
    <w:rsid w:val="00707DBB"/>
    <w:rsid w:val="00713993"/>
    <w:rsid w:val="00714260"/>
    <w:rsid w:val="00722773"/>
    <w:rsid w:val="00733586"/>
    <w:rsid w:val="00734686"/>
    <w:rsid w:val="007346A8"/>
    <w:rsid w:val="00736FCF"/>
    <w:rsid w:val="00741A2E"/>
    <w:rsid w:val="00762218"/>
    <w:rsid w:val="00766DA0"/>
    <w:rsid w:val="00767AEF"/>
    <w:rsid w:val="00773193"/>
    <w:rsid w:val="00775E5E"/>
    <w:rsid w:val="00781011"/>
    <w:rsid w:val="007A3110"/>
    <w:rsid w:val="007B29BD"/>
    <w:rsid w:val="007B7C3E"/>
    <w:rsid w:val="007C288E"/>
    <w:rsid w:val="007C723D"/>
    <w:rsid w:val="007D4D90"/>
    <w:rsid w:val="00800227"/>
    <w:rsid w:val="00804BD0"/>
    <w:rsid w:val="00805B9E"/>
    <w:rsid w:val="00805BEB"/>
    <w:rsid w:val="0081778C"/>
    <w:rsid w:val="00824264"/>
    <w:rsid w:val="00833A29"/>
    <w:rsid w:val="00842148"/>
    <w:rsid w:val="0084697A"/>
    <w:rsid w:val="00847C5A"/>
    <w:rsid w:val="00866143"/>
    <w:rsid w:val="00872235"/>
    <w:rsid w:val="0087613C"/>
    <w:rsid w:val="00877ED1"/>
    <w:rsid w:val="008B311F"/>
    <w:rsid w:val="008D5236"/>
    <w:rsid w:val="008F063D"/>
    <w:rsid w:val="008F2355"/>
    <w:rsid w:val="00903797"/>
    <w:rsid w:val="009066B7"/>
    <w:rsid w:val="00920193"/>
    <w:rsid w:val="00943AD4"/>
    <w:rsid w:val="0097537B"/>
    <w:rsid w:val="00976911"/>
    <w:rsid w:val="009830FF"/>
    <w:rsid w:val="009A340F"/>
    <w:rsid w:val="009A5655"/>
    <w:rsid w:val="009B206D"/>
    <w:rsid w:val="009B5548"/>
    <w:rsid w:val="009C5A9E"/>
    <w:rsid w:val="009D0997"/>
    <w:rsid w:val="009E4EA3"/>
    <w:rsid w:val="009E719C"/>
    <w:rsid w:val="009F291E"/>
    <w:rsid w:val="009F4B13"/>
    <w:rsid w:val="00A06186"/>
    <w:rsid w:val="00A10C54"/>
    <w:rsid w:val="00A122B9"/>
    <w:rsid w:val="00A21515"/>
    <w:rsid w:val="00A26B1A"/>
    <w:rsid w:val="00A361AE"/>
    <w:rsid w:val="00A53AC1"/>
    <w:rsid w:val="00A54891"/>
    <w:rsid w:val="00A60C4E"/>
    <w:rsid w:val="00A63F5A"/>
    <w:rsid w:val="00A677EF"/>
    <w:rsid w:val="00A760A4"/>
    <w:rsid w:val="00A93938"/>
    <w:rsid w:val="00AA4C70"/>
    <w:rsid w:val="00AC361C"/>
    <w:rsid w:val="00AE293A"/>
    <w:rsid w:val="00AE7AA1"/>
    <w:rsid w:val="00AF1D40"/>
    <w:rsid w:val="00B35B8B"/>
    <w:rsid w:val="00B42244"/>
    <w:rsid w:val="00B44CC7"/>
    <w:rsid w:val="00B47F45"/>
    <w:rsid w:val="00B5618A"/>
    <w:rsid w:val="00B578AF"/>
    <w:rsid w:val="00B57B50"/>
    <w:rsid w:val="00B70E86"/>
    <w:rsid w:val="00B773D0"/>
    <w:rsid w:val="00B83B82"/>
    <w:rsid w:val="00B907CF"/>
    <w:rsid w:val="00B97A90"/>
    <w:rsid w:val="00BC1511"/>
    <w:rsid w:val="00BC3DD8"/>
    <w:rsid w:val="00BC42F8"/>
    <w:rsid w:val="00BD589B"/>
    <w:rsid w:val="00BE651A"/>
    <w:rsid w:val="00C12BCD"/>
    <w:rsid w:val="00C1421D"/>
    <w:rsid w:val="00C37B8E"/>
    <w:rsid w:val="00C446B3"/>
    <w:rsid w:val="00C53B69"/>
    <w:rsid w:val="00C57EC3"/>
    <w:rsid w:val="00C67EFA"/>
    <w:rsid w:val="00C82602"/>
    <w:rsid w:val="00C83131"/>
    <w:rsid w:val="00C97CAF"/>
    <w:rsid w:val="00CA3C1A"/>
    <w:rsid w:val="00CB144A"/>
    <w:rsid w:val="00CB48D3"/>
    <w:rsid w:val="00CB55B0"/>
    <w:rsid w:val="00CD3C92"/>
    <w:rsid w:val="00CD60C7"/>
    <w:rsid w:val="00CE0CE5"/>
    <w:rsid w:val="00CE7314"/>
    <w:rsid w:val="00D37F83"/>
    <w:rsid w:val="00D5251E"/>
    <w:rsid w:val="00D63755"/>
    <w:rsid w:val="00D86581"/>
    <w:rsid w:val="00D95559"/>
    <w:rsid w:val="00D96934"/>
    <w:rsid w:val="00DA14AF"/>
    <w:rsid w:val="00DB42B4"/>
    <w:rsid w:val="00DC4060"/>
    <w:rsid w:val="00DD7BC8"/>
    <w:rsid w:val="00DE0784"/>
    <w:rsid w:val="00DE698C"/>
    <w:rsid w:val="00DF2838"/>
    <w:rsid w:val="00DF62C5"/>
    <w:rsid w:val="00E0629F"/>
    <w:rsid w:val="00E079EC"/>
    <w:rsid w:val="00E22252"/>
    <w:rsid w:val="00E22CBA"/>
    <w:rsid w:val="00E31F14"/>
    <w:rsid w:val="00E3664C"/>
    <w:rsid w:val="00E53190"/>
    <w:rsid w:val="00E61DDC"/>
    <w:rsid w:val="00E61E14"/>
    <w:rsid w:val="00E62631"/>
    <w:rsid w:val="00E74639"/>
    <w:rsid w:val="00E81E1B"/>
    <w:rsid w:val="00E84230"/>
    <w:rsid w:val="00E900B6"/>
    <w:rsid w:val="00EA0025"/>
    <w:rsid w:val="00EA2BB4"/>
    <w:rsid w:val="00EC6F2A"/>
    <w:rsid w:val="00EF168F"/>
    <w:rsid w:val="00F06C23"/>
    <w:rsid w:val="00F252B0"/>
    <w:rsid w:val="00F27B7E"/>
    <w:rsid w:val="00F34D8B"/>
    <w:rsid w:val="00F37A31"/>
    <w:rsid w:val="00F4422C"/>
    <w:rsid w:val="00F44D20"/>
    <w:rsid w:val="00F520B4"/>
    <w:rsid w:val="00F65D37"/>
    <w:rsid w:val="00F65DDC"/>
    <w:rsid w:val="00F80F52"/>
    <w:rsid w:val="00F818D9"/>
    <w:rsid w:val="00FA1460"/>
    <w:rsid w:val="00FA3C77"/>
    <w:rsid w:val="00FB0E0A"/>
    <w:rsid w:val="00FC1A59"/>
    <w:rsid w:val="00FC411F"/>
    <w:rsid w:val="00FC52C4"/>
    <w:rsid w:val="00FC68D0"/>
    <w:rsid w:val="00FD4A35"/>
    <w:rsid w:val="00FD54C1"/>
    <w:rsid w:val="00FE0367"/>
    <w:rsid w:val="00FF33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0B83E"/>
  <w15:chartTrackingRefBased/>
  <w15:docId w15:val="{0F42C007-C2FF-42A6-9635-CAC53705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Dutch" w:hAnsi="Dutch"/>
      <w:sz w:val="22"/>
    </w:rPr>
  </w:style>
  <w:style w:type="paragraph" w:styleId="Overskrift1">
    <w:name w:val="heading 1"/>
    <w:basedOn w:val="Normal"/>
    <w:next w:val="Brdtekst"/>
    <w:link w:val="Overskrift1Tegn"/>
    <w:qFormat/>
    <w:rsid w:val="007A3110"/>
    <w:pPr>
      <w:keepNext/>
      <w:spacing w:after="120"/>
      <w:outlineLvl w:val="0"/>
    </w:pPr>
    <w:rPr>
      <w:rFonts w:ascii="Cambria" w:hAnsi="Cambria"/>
      <w:b/>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semiHidden/>
    <w:rPr>
      <w:sz w:val="20"/>
    </w:rPr>
  </w:style>
  <w:style w:type="character" w:styleId="Fotnotereferanse">
    <w:name w:val="footnote reference"/>
    <w:semiHidden/>
    <w:rPr>
      <w:vertAlign w:val="superscript"/>
    </w:rPr>
  </w:style>
  <w:style w:type="paragraph" w:styleId="Topptekst">
    <w:name w:val="header"/>
    <w:basedOn w:val="Normal"/>
    <w:link w:val="TopptekstTegn"/>
    <w:uiPriority w:val="99"/>
    <w:rsid w:val="00847C5A"/>
    <w:pPr>
      <w:tabs>
        <w:tab w:val="center" w:pos="4536"/>
        <w:tab w:val="right" w:pos="9072"/>
      </w:tabs>
    </w:pPr>
    <w:rPr>
      <w:rFonts w:ascii="Cambria" w:hAnsi="Cambria"/>
      <w:sz w:val="20"/>
    </w:rPr>
  </w:style>
  <w:style w:type="paragraph" w:styleId="Bunntekst">
    <w:name w:val="footer"/>
    <w:basedOn w:val="Normal"/>
    <w:rsid w:val="00847C5A"/>
    <w:pPr>
      <w:tabs>
        <w:tab w:val="center" w:pos="4536"/>
        <w:tab w:val="right" w:pos="9072"/>
      </w:tabs>
      <w:jc w:val="both"/>
    </w:pPr>
    <w:rPr>
      <w:rFonts w:ascii="Cambria" w:hAnsi="Cambria"/>
      <w:sz w:val="20"/>
    </w:rPr>
  </w:style>
  <w:style w:type="character" w:styleId="Merknadsreferanse">
    <w:name w:val="annotation reference"/>
    <w:semiHidden/>
    <w:rsid w:val="00714260"/>
    <w:rPr>
      <w:sz w:val="16"/>
      <w:szCs w:val="16"/>
    </w:rPr>
  </w:style>
  <w:style w:type="paragraph" w:styleId="Merknadstekst">
    <w:name w:val="annotation text"/>
    <w:basedOn w:val="Normal"/>
    <w:link w:val="MerknadstekstTegn"/>
    <w:semiHidden/>
    <w:rsid w:val="00714260"/>
    <w:pPr>
      <w:overflowPunct/>
      <w:autoSpaceDE/>
      <w:autoSpaceDN/>
      <w:adjustRightInd/>
      <w:textAlignment w:val="auto"/>
    </w:pPr>
    <w:rPr>
      <w:rFonts w:ascii="Times New Roman" w:hAnsi="Times New Roman"/>
      <w:sz w:val="20"/>
    </w:rPr>
  </w:style>
  <w:style w:type="paragraph" w:styleId="Bobletekst">
    <w:name w:val="Balloon Text"/>
    <w:basedOn w:val="Normal"/>
    <w:semiHidden/>
    <w:rsid w:val="00714260"/>
    <w:rPr>
      <w:rFonts w:ascii="Tahoma" w:hAnsi="Tahoma" w:cs="Tahoma"/>
      <w:sz w:val="16"/>
      <w:szCs w:val="16"/>
    </w:rPr>
  </w:style>
  <w:style w:type="character" w:customStyle="1" w:styleId="TopptekstTegn">
    <w:name w:val="Topptekst Tegn"/>
    <w:link w:val="Topptekst"/>
    <w:uiPriority w:val="99"/>
    <w:rsid w:val="00847C5A"/>
    <w:rPr>
      <w:rFonts w:ascii="Cambria" w:hAnsi="Cambria"/>
    </w:rPr>
  </w:style>
  <w:style w:type="table" w:styleId="Tabellrutenett">
    <w:name w:val="Table Grid"/>
    <w:basedOn w:val="Vanligtabell"/>
    <w:uiPriority w:val="59"/>
    <w:rsid w:val="00463A7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unhideWhenUsed/>
    <w:rsid w:val="00463A73"/>
    <w:rPr>
      <w:color w:val="auto"/>
      <w:u w:val="none"/>
    </w:rPr>
  </w:style>
  <w:style w:type="paragraph" w:styleId="Tittel">
    <w:name w:val="Title"/>
    <w:basedOn w:val="Normal"/>
    <w:next w:val="Normal"/>
    <w:link w:val="TittelTegn"/>
    <w:uiPriority w:val="10"/>
    <w:qFormat/>
    <w:rsid w:val="006C007E"/>
    <w:pPr>
      <w:tabs>
        <w:tab w:val="left" w:pos="1701"/>
      </w:tabs>
      <w:overflowPunct/>
      <w:autoSpaceDE/>
      <w:autoSpaceDN/>
      <w:adjustRightInd/>
      <w:spacing w:before="240" w:after="240"/>
      <w:contextualSpacing/>
      <w:textAlignment w:val="auto"/>
    </w:pPr>
    <w:rPr>
      <w:rFonts w:ascii="Cambria" w:eastAsia="Yu Gothic Light" w:hAnsi="Cambria"/>
      <w:b/>
      <w:sz w:val="28"/>
      <w:szCs w:val="56"/>
      <w:lang w:eastAsia="en-US"/>
    </w:rPr>
  </w:style>
  <w:style w:type="character" w:customStyle="1" w:styleId="TittelTegn">
    <w:name w:val="Tittel Tegn"/>
    <w:link w:val="Tittel"/>
    <w:uiPriority w:val="10"/>
    <w:rsid w:val="006C007E"/>
    <w:rPr>
      <w:rFonts w:ascii="Cambria" w:eastAsia="Yu Gothic Light" w:hAnsi="Cambria"/>
      <w:b/>
      <w:sz w:val="28"/>
      <w:szCs w:val="56"/>
      <w:lang w:eastAsia="en-US"/>
    </w:rPr>
  </w:style>
  <w:style w:type="paragraph" w:styleId="Kommentaremne">
    <w:name w:val="annotation subject"/>
    <w:basedOn w:val="Merknadstekst"/>
    <w:next w:val="Merknadstekst"/>
    <w:link w:val="KommentaremneTegn"/>
    <w:rsid w:val="00630760"/>
    <w:pPr>
      <w:overflowPunct w:val="0"/>
      <w:autoSpaceDE w:val="0"/>
      <w:autoSpaceDN w:val="0"/>
      <w:adjustRightInd w:val="0"/>
      <w:textAlignment w:val="baseline"/>
    </w:pPr>
    <w:rPr>
      <w:rFonts w:ascii="Dutch" w:hAnsi="Dutch"/>
      <w:b/>
      <w:bCs/>
    </w:rPr>
  </w:style>
  <w:style w:type="character" w:customStyle="1" w:styleId="MerknadstekstTegn">
    <w:name w:val="Merknadstekst Tegn"/>
    <w:basedOn w:val="Standardskriftforavsnitt"/>
    <w:link w:val="Merknadstekst"/>
    <w:semiHidden/>
    <w:rsid w:val="00630760"/>
  </w:style>
  <w:style w:type="character" w:customStyle="1" w:styleId="KommentaremneTegn">
    <w:name w:val="Kommentaremne Tegn"/>
    <w:link w:val="Kommentaremne"/>
    <w:rsid w:val="00630760"/>
    <w:rPr>
      <w:rFonts w:ascii="Dutch" w:hAnsi="Dutch"/>
      <w:b/>
      <w:bCs/>
    </w:rPr>
  </w:style>
  <w:style w:type="paragraph" w:styleId="Revisjon">
    <w:name w:val="Revision"/>
    <w:hidden/>
    <w:uiPriority w:val="99"/>
    <w:semiHidden/>
    <w:rsid w:val="00775E5E"/>
    <w:rPr>
      <w:rFonts w:ascii="Dutch" w:hAnsi="Dutch"/>
      <w:sz w:val="22"/>
    </w:rPr>
  </w:style>
  <w:style w:type="paragraph" w:styleId="Brdtekst">
    <w:name w:val="Body Text"/>
    <w:basedOn w:val="Normal"/>
    <w:link w:val="BrdtekstTegn"/>
    <w:uiPriority w:val="99"/>
    <w:unhideWhenUsed/>
    <w:rsid w:val="004F0A28"/>
    <w:pPr>
      <w:tabs>
        <w:tab w:val="left" w:pos="454"/>
      </w:tabs>
      <w:overflowPunct/>
      <w:autoSpaceDE/>
      <w:autoSpaceDN/>
      <w:adjustRightInd/>
      <w:spacing w:after="240"/>
      <w:textAlignment w:val="auto"/>
    </w:pPr>
    <w:rPr>
      <w:rFonts w:ascii="Cambria" w:eastAsia="Calibri" w:hAnsi="Cambria"/>
      <w:szCs w:val="48"/>
      <w:lang w:eastAsia="en-US"/>
    </w:rPr>
  </w:style>
  <w:style w:type="character" w:customStyle="1" w:styleId="BrdtekstTegn">
    <w:name w:val="Brødtekst Tegn"/>
    <w:link w:val="Brdtekst"/>
    <w:uiPriority w:val="99"/>
    <w:rsid w:val="004F0A28"/>
    <w:rPr>
      <w:rFonts w:ascii="Cambria" w:eastAsia="Calibri" w:hAnsi="Cambria"/>
      <w:sz w:val="22"/>
      <w:szCs w:val="48"/>
      <w:lang w:eastAsia="en-US"/>
    </w:rPr>
  </w:style>
  <w:style w:type="paragraph" w:styleId="NormalWeb">
    <w:name w:val="Normal (Web)"/>
    <w:basedOn w:val="Normal"/>
    <w:uiPriority w:val="99"/>
    <w:unhideWhenUsed/>
    <w:rsid w:val="004E6A52"/>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Plassholdertekst">
    <w:name w:val="Placeholder Text"/>
    <w:basedOn w:val="Standardskriftforavsnitt"/>
    <w:uiPriority w:val="99"/>
    <w:semiHidden/>
    <w:rsid w:val="006D1D81"/>
    <w:rPr>
      <w:color w:val="808080"/>
    </w:rPr>
  </w:style>
  <w:style w:type="character" w:customStyle="1" w:styleId="Overskrift1Tegn">
    <w:name w:val="Overskrift 1 Tegn"/>
    <w:basedOn w:val="Standardskriftforavsnitt"/>
    <w:link w:val="Overskrift1"/>
    <w:rsid w:val="00F27B7E"/>
    <w:rPr>
      <w:rFonts w:ascii="Cambria" w:hAnsi="Cambr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21875">
      <w:bodyDiv w:val="1"/>
      <w:marLeft w:val="0"/>
      <w:marRight w:val="0"/>
      <w:marTop w:val="0"/>
      <w:marBottom w:val="0"/>
      <w:divBdr>
        <w:top w:val="none" w:sz="0" w:space="0" w:color="auto"/>
        <w:left w:val="none" w:sz="0" w:space="0" w:color="auto"/>
        <w:bottom w:val="none" w:sz="0" w:space="0" w:color="auto"/>
        <w:right w:val="none" w:sz="0" w:space="0" w:color="auto"/>
      </w:divBdr>
    </w:div>
    <w:div w:id="15085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tandard.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y38.STDNO\Downloads\Produktinformasjonsark%20(PIA)%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9BC89BA18041839221623116018AD7"/>
        <w:category>
          <w:name w:val="Generelt"/>
          <w:gallery w:val="placeholder"/>
        </w:category>
        <w:types>
          <w:type w:val="bbPlcHdr"/>
        </w:types>
        <w:behaviors>
          <w:behavior w:val="content"/>
        </w:behaviors>
        <w:guid w:val="{970327B3-F1DD-4093-9AC1-7AB84FCE39BA}"/>
      </w:docPartPr>
      <w:docPartBody>
        <w:p w:rsidR="00000000" w:rsidRDefault="00407FE9">
          <w:pPr>
            <w:pStyle w:val="149BC89BA18041839221623116018AD7"/>
          </w:pPr>
          <w:r w:rsidRPr="00066CE7">
            <w:rPr>
              <w:rStyle w:val="Plassholdertekst"/>
            </w:rPr>
            <w:t>NS ####:YYYY (no)</w:t>
          </w:r>
        </w:p>
      </w:docPartBody>
    </w:docPart>
    <w:docPart>
      <w:docPartPr>
        <w:name w:val="6C92FFDF7A044A8388B477006CF4419E"/>
        <w:category>
          <w:name w:val="Generelt"/>
          <w:gallery w:val="placeholder"/>
        </w:category>
        <w:types>
          <w:type w:val="bbPlcHdr"/>
        </w:types>
        <w:behaviors>
          <w:behavior w:val="content"/>
        </w:behaviors>
        <w:guid w:val="{E44AAF05-6AA8-407C-AD58-717D908025CC}"/>
      </w:docPartPr>
      <w:docPartBody>
        <w:p w:rsidR="00000000" w:rsidRDefault="00407FE9">
          <w:pPr>
            <w:pStyle w:val="6C92FFDF7A044A8388B477006CF4419E"/>
          </w:pPr>
          <w:r>
            <w:rPr>
              <w:rStyle w:val="Plassholdertekst"/>
            </w:rPr>
            <w:t>Tittel</w:t>
          </w:r>
        </w:p>
      </w:docPartBody>
    </w:docPart>
    <w:docPart>
      <w:docPartPr>
        <w:name w:val="040E5ADB79C04B1E9A2221ADFC94ABBD"/>
        <w:category>
          <w:name w:val="Generelt"/>
          <w:gallery w:val="placeholder"/>
        </w:category>
        <w:types>
          <w:type w:val="bbPlcHdr"/>
        </w:types>
        <w:behaviors>
          <w:behavior w:val="content"/>
        </w:behaviors>
        <w:guid w:val="{38A84EB9-11F6-4B02-84C5-1ACAC969EC7F}"/>
      </w:docPartPr>
      <w:docPartBody>
        <w:p w:rsidR="00000000" w:rsidRDefault="00407FE9">
          <w:pPr>
            <w:pStyle w:val="040E5ADB79C04B1E9A2221ADFC94ABBD"/>
          </w:pPr>
          <w:r>
            <w:rPr>
              <w:rStyle w:val="Plassholdertekst"/>
            </w:rPr>
            <w:t>SN/K ###</w:t>
          </w:r>
        </w:p>
      </w:docPartBody>
    </w:docPart>
    <w:docPart>
      <w:docPartPr>
        <w:name w:val="7F2702DF26D140F19B6B0DAD5292B985"/>
        <w:category>
          <w:name w:val="Generelt"/>
          <w:gallery w:val="placeholder"/>
        </w:category>
        <w:types>
          <w:type w:val="bbPlcHdr"/>
        </w:types>
        <w:behaviors>
          <w:behavior w:val="content"/>
        </w:behaviors>
        <w:guid w:val="{276952C2-D83F-4C30-A8B5-A098D03B5501}"/>
      </w:docPartPr>
      <w:docPartBody>
        <w:p w:rsidR="00000000" w:rsidRDefault="00407FE9">
          <w:pPr>
            <w:pStyle w:val="7F2702DF26D140F19B6B0DAD5292B985"/>
          </w:pPr>
          <w:r w:rsidRPr="00F06C23">
            <w:rPr>
              <w:rStyle w:val="Plassholdertekst"/>
            </w:rPr>
            <w:t>Navn på prosjektleder</w:t>
          </w:r>
        </w:p>
      </w:docPartBody>
    </w:docPart>
    <w:docPart>
      <w:docPartPr>
        <w:name w:val="97E9751CFE0B4485B36294D296B8D368"/>
        <w:category>
          <w:name w:val="Generelt"/>
          <w:gallery w:val="placeholder"/>
        </w:category>
        <w:types>
          <w:type w:val="bbPlcHdr"/>
        </w:types>
        <w:behaviors>
          <w:behavior w:val="content"/>
        </w:behaviors>
        <w:guid w:val="{2B2A562D-DDCD-48D5-81BF-F4D536058DA1}"/>
      </w:docPartPr>
      <w:docPartBody>
        <w:p w:rsidR="00000000" w:rsidRDefault="00407FE9">
          <w:pPr>
            <w:pStyle w:val="97E9751CFE0B4485B36294D296B8D368"/>
          </w:pPr>
          <w:r w:rsidRPr="00A53AC1">
            <w:rPr>
              <w:rStyle w:val="Plassholdertekst"/>
            </w:rPr>
            <w:t>Navn på leder markedsutvikling</w:t>
          </w:r>
        </w:p>
      </w:docPartBody>
    </w:docPart>
    <w:docPart>
      <w:docPartPr>
        <w:name w:val="13FA05190FCC479CBF29B0CC28C271D4"/>
        <w:category>
          <w:name w:val="Generelt"/>
          <w:gallery w:val="placeholder"/>
        </w:category>
        <w:types>
          <w:type w:val="bbPlcHdr"/>
        </w:types>
        <w:behaviors>
          <w:behavior w:val="content"/>
        </w:behaviors>
        <w:guid w:val="{CA271032-2B53-4624-9D3B-FD0721C07E62}"/>
      </w:docPartPr>
      <w:docPartBody>
        <w:p w:rsidR="00000000" w:rsidRDefault="00407FE9">
          <w:pPr>
            <w:pStyle w:val="13FA05190FCC479CBF29B0CC28C271D4"/>
          </w:pPr>
          <w:r>
            <w:rPr>
              <w:rStyle w:val="Plassholdertekst"/>
            </w:rPr>
            <w:t>Velg dato</w:t>
          </w:r>
        </w:p>
      </w:docPartBody>
    </w:docPart>
    <w:docPart>
      <w:docPartPr>
        <w:name w:val="A1FA985EC72A4702890B6BA5A57391AC"/>
        <w:category>
          <w:name w:val="Generelt"/>
          <w:gallery w:val="placeholder"/>
        </w:category>
        <w:types>
          <w:type w:val="bbPlcHdr"/>
        </w:types>
        <w:behaviors>
          <w:behavior w:val="content"/>
        </w:behaviors>
        <w:guid w:val="{8C981E6B-C5A0-400A-B18A-254A2AF0D1B9}"/>
      </w:docPartPr>
      <w:docPartBody>
        <w:p w:rsidR="00000000" w:rsidRDefault="00407FE9">
          <w:pPr>
            <w:pStyle w:val="A1FA985EC72A4702890B6BA5A57391AC"/>
          </w:pPr>
          <w:r w:rsidRPr="00F06C23">
            <w:rPr>
              <w:rStyle w:val="Plassholdertekst"/>
            </w:rPr>
            <w:t>Virksomheter, departementer</w:t>
          </w:r>
        </w:p>
      </w:docPartBody>
    </w:docPart>
    <w:docPart>
      <w:docPartPr>
        <w:name w:val="75FAD0C9C78647C78FD4922C2C3F62DD"/>
        <w:category>
          <w:name w:val="Generelt"/>
          <w:gallery w:val="placeholder"/>
        </w:category>
        <w:types>
          <w:type w:val="bbPlcHdr"/>
        </w:types>
        <w:behaviors>
          <w:behavior w:val="content"/>
        </w:behaviors>
        <w:guid w:val="{7AC61213-EC6E-42D1-8066-AC433A7AA6B9}"/>
      </w:docPartPr>
      <w:docPartBody>
        <w:p w:rsidR="00000000" w:rsidRDefault="00407FE9">
          <w:pPr>
            <w:pStyle w:val="75FAD0C9C78647C78FD4922C2C3F62DD"/>
          </w:pPr>
          <w:r w:rsidRPr="00B83B82">
            <w:rPr>
              <w:rStyle w:val="Plassholdertekst"/>
            </w:rPr>
            <w:t>Komite, virksomheter som har deltatt</w:t>
          </w:r>
        </w:p>
      </w:docPartBody>
    </w:docPart>
    <w:docPart>
      <w:docPartPr>
        <w:name w:val="C027C3677952496990057EB8733173CE"/>
        <w:category>
          <w:name w:val="Generelt"/>
          <w:gallery w:val="placeholder"/>
        </w:category>
        <w:types>
          <w:type w:val="bbPlcHdr"/>
        </w:types>
        <w:behaviors>
          <w:behavior w:val="content"/>
        </w:behaviors>
        <w:guid w:val="{B7C2AD9D-2D92-4A5F-8FC3-F064811008B7}"/>
      </w:docPartPr>
      <w:docPartBody>
        <w:p w:rsidR="00000000" w:rsidRDefault="00407FE9">
          <w:pPr>
            <w:pStyle w:val="C027C3677952496990057EB8733173CE"/>
          </w:pPr>
          <w:r w:rsidRPr="00736FCF">
            <w:rPr>
              <w:rStyle w:val="Plassholdertekst"/>
            </w:rPr>
            <w:t>Hovedkategori og eventuelle andre områder</w:t>
          </w:r>
        </w:p>
      </w:docPartBody>
    </w:docPart>
    <w:docPart>
      <w:docPartPr>
        <w:name w:val="4ECA845889474B158E59A850BC95D44C"/>
        <w:category>
          <w:name w:val="Generelt"/>
          <w:gallery w:val="placeholder"/>
        </w:category>
        <w:types>
          <w:type w:val="bbPlcHdr"/>
        </w:types>
        <w:behaviors>
          <w:behavior w:val="content"/>
        </w:behaviors>
        <w:guid w:val="{08A61477-21BA-4156-8ACD-0071C5A1CED3}"/>
      </w:docPartPr>
      <w:docPartBody>
        <w:p w:rsidR="00000000" w:rsidRDefault="00407FE9">
          <w:pPr>
            <w:pStyle w:val="4ECA845889474B158E59A850BC95D44C"/>
          </w:pPr>
          <w:r w:rsidRPr="00736FCF">
            <w:rPr>
              <w:rStyle w:val="Plassholdertekst"/>
            </w:rPr>
            <w:t>Hvis helt ny – hvorfor? Hvis revisjon – hva er nytt og hva ble fjernet?</w:t>
          </w:r>
        </w:p>
      </w:docPartBody>
    </w:docPart>
    <w:docPart>
      <w:docPartPr>
        <w:name w:val="591497EA8CD545C4AAB7C94B4A93487D"/>
        <w:category>
          <w:name w:val="Generelt"/>
          <w:gallery w:val="placeholder"/>
        </w:category>
        <w:types>
          <w:type w:val="bbPlcHdr"/>
        </w:types>
        <w:behaviors>
          <w:behavior w:val="content"/>
        </w:behaviors>
        <w:guid w:val="{0F7091C4-DC7F-43A9-A03E-EA14FCE591CA}"/>
      </w:docPartPr>
      <w:docPartBody>
        <w:p w:rsidR="00000000" w:rsidRDefault="00407FE9">
          <w:pPr>
            <w:pStyle w:val="591497EA8CD545C4AAB7C94B4A93487D"/>
          </w:pPr>
          <w:r w:rsidRPr="00F06C23">
            <w:rPr>
              <w:rStyle w:val="Plassholdertekst"/>
            </w:rPr>
            <w:t>Kopier gjerne fra orientering og/eller omfang eller forklar med egne ord</w:t>
          </w:r>
        </w:p>
      </w:docPartBody>
    </w:docPart>
    <w:docPart>
      <w:docPartPr>
        <w:name w:val="A3C6DE758136453289FE2CC5687B6219"/>
        <w:category>
          <w:name w:val="Generelt"/>
          <w:gallery w:val="placeholder"/>
        </w:category>
        <w:types>
          <w:type w:val="bbPlcHdr"/>
        </w:types>
        <w:behaviors>
          <w:behavior w:val="content"/>
        </w:behaviors>
        <w:guid w:val="{C395D39B-1251-415B-AD2C-24AC88FAD582}"/>
      </w:docPartPr>
      <w:docPartBody>
        <w:p w:rsidR="00000000" w:rsidRDefault="00407FE9">
          <w:pPr>
            <w:pStyle w:val="A3C6DE758136453289FE2CC5687B6219"/>
          </w:pPr>
          <w:r w:rsidRPr="00805BEB">
            <w:rPr>
              <w:rStyle w:val="Plassholdertekst"/>
            </w:rPr>
            <w:t>Kan/skal standarden brukes sammen med andre standarder?</w:t>
          </w:r>
        </w:p>
      </w:docPartBody>
    </w:docPart>
    <w:docPart>
      <w:docPartPr>
        <w:name w:val="680CE05CBF8B425B90C6CE3220EA8CE9"/>
        <w:category>
          <w:name w:val="Generelt"/>
          <w:gallery w:val="placeholder"/>
        </w:category>
        <w:types>
          <w:type w:val="bbPlcHdr"/>
        </w:types>
        <w:behaviors>
          <w:behavior w:val="content"/>
        </w:behaviors>
        <w:guid w:val="{45B6F67C-7CAF-4DC9-A6BB-6609BB7E7426}"/>
      </w:docPartPr>
      <w:docPartBody>
        <w:p w:rsidR="00000000" w:rsidRDefault="00407FE9">
          <w:pPr>
            <w:pStyle w:val="680CE05CBF8B425B90C6CE3220EA8CE9"/>
          </w:pPr>
          <w:r w:rsidRPr="00F65DDC">
            <w:rPr>
              <w:rStyle w:val="Plassholdertekst"/>
            </w:rPr>
            <w:t>Hvilke bransjer/fagfolk er standarden laget for – og hvorfor?</w:t>
          </w:r>
        </w:p>
      </w:docPartBody>
    </w:docPart>
    <w:docPart>
      <w:docPartPr>
        <w:name w:val="A2B6C643202F4080B6C47B0E941AA2C1"/>
        <w:category>
          <w:name w:val="Generelt"/>
          <w:gallery w:val="placeholder"/>
        </w:category>
        <w:types>
          <w:type w:val="bbPlcHdr"/>
        </w:types>
        <w:behaviors>
          <w:behavior w:val="content"/>
        </w:behaviors>
        <w:guid w:val="{2CA3BC37-BB4A-487B-B4B9-95FB35891CF3}"/>
      </w:docPartPr>
      <w:docPartBody>
        <w:p w:rsidR="00000000" w:rsidRDefault="00407FE9">
          <w:pPr>
            <w:pStyle w:val="A2B6C643202F4080B6C47B0E941AA2C1"/>
          </w:pPr>
          <w:r w:rsidRPr="00F65DDC">
            <w:rPr>
              <w:rStyle w:val="Plassholdertekst"/>
            </w:rPr>
            <w:t>Fordeler og salgsargumenter?</w:t>
          </w:r>
        </w:p>
      </w:docPartBody>
    </w:docPart>
    <w:docPart>
      <w:docPartPr>
        <w:name w:val="612D9ADE026C448F88733EB98A4B8111"/>
        <w:category>
          <w:name w:val="Generelt"/>
          <w:gallery w:val="placeholder"/>
        </w:category>
        <w:types>
          <w:type w:val="bbPlcHdr"/>
        </w:types>
        <w:behaviors>
          <w:behavior w:val="content"/>
        </w:behaviors>
        <w:guid w:val="{A149C53F-263D-4B25-967D-B1FFCA248393}"/>
      </w:docPartPr>
      <w:docPartBody>
        <w:p w:rsidR="00000000" w:rsidRDefault="00407FE9">
          <w:pPr>
            <w:pStyle w:val="612D9ADE026C448F88733EB98A4B8111"/>
          </w:pPr>
          <w:r w:rsidRPr="00F65DDC">
            <w:rPr>
              <w:rStyle w:val="Plassholdertekst"/>
            </w:rPr>
            <w:t>Standardens samfunnsnytte og forventninger i markedet</w:t>
          </w:r>
        </w:p>
      </w:docPartBody>
    </w:docPart>
    <w:docPart>
      <w:docPartPr>
        <w:name w:val="E8B7084A75EB4840BC0DF503FEBD4C79"/>
        <w:category>
          <w:name w:val="Generelt"/>
          <w:gallery w:val="placeholder"/>
        </w:category>
        <w:types>
          <w:type w:val="bbPlcHdr"/>
        </w:types>
        <w:behaviors>
          <w:behavior w:val="content"/>
        </w:behaviors>
        <w:guid w:val="{714F46F8-B838-4EFA-A71A-AE8F2B88EDB4}"/>
      </w:docPartPr>
      <w:docPartBody>
        <w:p w:rsidR="00000000" w:rsidRDefault="00407FE9">
          <w:pPr>
            <w:pStyle w:val="E8B7084A75EB4840BC0DF503FEBD4C79"/>
          </w:pPr>
          <w:r w:rsidRPr="00F65DDC">
            <w:rPr>
              <w:rStyle w:val="Plassholdertekst"/>
            </w:rPr>
            <w:t>Brukes for å finne potensielle kunder</w:t>
          </w:r>
        </w:p>
      </w:docPartBody>
    </w:docPart>
    <w:docPart>
      <w:docPartPr>
        <w:name w:val="B6F7221BFF224C2EB765D8E10F739A12"/>
        <w:category>
          <w:name w:val="Generelt"/>
          <w:gallery w:val="placeholder"/>
        </w:category>
        <w:types>
          <w:type w:val="bbPlcHdr"/>
        </w:types>
        <w:behaviors>
          <w:behavior w:val="content"/>
        </w:behaviors>
        <w:guid w:val="{7BF9872E-B7CC-4CB4-A4E9-B790D091B83E}"/>
      </w:docPartPr>
      <w:docPartBody>
        <w:p w:rsidR="00000000" w:rsidRDefault="00407FE9">
          <w:pPr>
            <w:pStyle w:val="B6F7221BFF224C2EB765D8E10F739A12"/>
          </w:pPr>
          <w:r w:rsidRPr="00FB0E0A">
            <w:rPr>
              <w:rStyle w:val="Plassholdertekst"/>
            </w:rPr>
            <w:t>Hva bør andre internt vite? F.eks. nyhetsverdi, nøkkelord, faguttrykk, synonymer osv.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149BC89BA18041839221623116018AD7">
    <w:name w:val="149BC89BA18041839221623116018AD7"/>
  </w:style>
  <w:style w:type="paragraph" w:customStyle="1" w:styleId="6C92FFDF7A044A8388B477006CF4419E">
    <w:name w:val="6C92FFDF7A044A8388B477006CF4419E"/>
  </w:style>
  <w:style w:type="paragraph" w:customStyle="1" w:styleId="040E5ADB79C04B1E9A2221ADFC94ABBD">
    <w:name w:val="040E5ADB79C04B1E9A2221ADFC94ABBD"/>
  </w:style>
  <w:style w:type="paragraph" w:customStyle="1" w:styleId="7F2702DF26D140F19B6B0DAD5292B985">
    <w:name w:val="7F2702DF26D140F19B6B0DAD5292B985"/>
  </w:style>
  <w:style w:type="paragraph" w:customStyle="1" w:styleId="97E9751CFE0B4485B36294D296B8D368">
    <w:name w:val="97E9751CFE0B4485B36294D296B8D368"/>
  </w:style>
  <w:style w:type="paragraph" w:customStyle="1" w:styleId="13FA05190FCC479CBF29B0CC28C271D4">
    <w:name w:val="13FA05190FCC479CBF29B0CC28C271D4"/>
  </w:style>
  <w:style w:type="paragraph" w:customStyle="1" w:styleId="A1FA985EC72A4702890B6BA5A57391AC">
    <w:name w:val="A1FA985EC72A4702890B6BA5A57391AC"/>
  </w:style>
  <w:style w:type="paragraph" w:customStyle="1" w:styleId="75FAD0C9C78647C78FD4922C2C3F62DD">
    <w:name w:val="75FAD0C9C78647C78FD4922C2C3F62DD"/>
  </w:style>
  <w:style w:type="paragraph" w:customStyle="1" w:styleId="C027C3677952496990057EB8733173CE">
    <w:name w:val="C027C3677952496990057EB8733173CE"/>
  </w:style>
  <w:style w:type="paragraph" w:customStyle="1" w:styleId="4ECA845889474B158E59A850BC95D44C">
    <w:name w:val="4ECA845889474B158E59A850BC95D44C"/>
  </w:style>
  <w:style w:type="paragraph" w:customStyle="1" w:styleId="591497EA8CD545C4AAB7C94B4A93487D">
    <w:name w:val="591497EA8CD545C4AAB7C94B4A93487D"/>
  </w:style>
  <w:style w:type="paragraph" w:customStyle="1" w:styleId="A3C6DE758136453289FE2CC5687B6219">
    <w:name w:val="A3C6DE758136453289FE2CC5687B6219"/>
  </w:style>
  <w:style w:type="paragraph" w:customStyle="1" w:styleId="680CE05CBF8B425B90C6CE3220EA8CE9">
    <w:name w:val="680CE05CBF8B425B90C6CE3220EA8CE9"/>
  </w:style>
  <w:style w:type="paragraph" w:customStyle="1" w:styleId="A2B6C643202F4080B6C47B0E941AA2C1">
    <w:name w:val="A2B6C643202F4080B6C47B0E941AA2C1"/>
  </w:style>
  <w:style w:type="paragraph" w:customStyle="1" w:styleId="612D9ADE026C448F88733EB98A4B8111">
    <w:name w:val="612D9ADE026C448F88733EB98A4B8111"/>
  </w:style>
  <w:style w:type="paragraph" w:customStyle="1" w:styleId="E8B7084A75EB4840BC0DF503FEBD4C79">
    <w:name w:val="E8B7084A75EB4840BC0DF503FEBD4C79"/>
  </w:style>
  <w:style w:type="paragraph" w:customStyle="1" w:styleId="B6F7221BFF224C2EB765D8E10F739A12">
    <w:name w:val="B6F7221BFF224C2EB765D8E10F739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8ff9ca99-6249-4ee4-ab74-69c06aefa049">
      <UserInfo>
        <DisplayName>Håkon Sandven Jentoft</DisplayName>
        <AccountId>135</AccountId>
        <AccountType/>
      </UserInfo>
      <UserInfo>
        <DisplayName>Sofie Ivara Nicolaissen</DisplayName>
        <AccountId>35</AccountId>
        <AccountType/>
      </UserInfo>
      <UserInfo>
        <DisplayName>Truls Petersen</DisplayName>
        <AccountId>155</AccountId>
        <AccountType/>
      </UserInfo>
      <UserInfo>
        <DisplayName>Hanne Gjesteland Wells</DisplayName>
        <AccountId>12</AccountId>
        <AccountType/>
      </UserInfo>
      <UserInfo>
        <DisplayName>Åse Lunde</DisplayName>
        <AccountId>154</AccountId>
        <AccountType/>
      </UserInfo>
      <UserInfo>
        <DisplayName>Emanuela Rokke</DisplayName>
        <AccountId>166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F3D25F4BAF9DE44BBB1804DD21FE2B9" ma:contentTypeVersion="13" ma:contentTypeDescription="Opprett et nytt dokument." ma:contentTypeScope="" ma:versionID="0771571f99519d2f2d2be2860251b9d9">
  <xsd:schema xmlns:xsd="http://www.w3.org/2001/XMLSchema" xmlns:xs="http://www.w3.org/2001/XMLSchema" xmlns:p="http://schemas.microsoft.com/office/2006/metadata/properties" xmlns:ns2="e4ee7903-989b-4095-bc17-1d492d579518" xmlns:ns3="8ff9ca99-6249-4ee4-ab74-69c06aefa049" targetNamespace="http://schemas.microsoft.com/office/2006/metadata/properties" ma:root="true" ma:fieldsID="24d3152853d6d46997a54cf7877fcea8" ns2:_="" ns3:_="">
    <xsd:import namespace="e4ee7903-989b-4095-bc17-1d492d579518"/>
    <xsd:import namespace="8ff9ca99-6249-4ee4-ab74-69c06aefa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e7903-989b-4095-bc17-1d492d579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9ca99-6249-4ee4-ab74-69c06aefa049"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5A6AB-2572-44CC-977B-6DD19BFA15BC}">
  <ds:schemaRefs>
    <ds:schemaRef ds:uri="http://schemas.microsoft.com/sharepoint/v3/contenttype/forms"/>
  </ds:schemaRefs>
</ds:datastoreItem>
</file>

<file path=customXml/itemProps2.xml><?xml version="1.0" encoding="utf-8"?>
<ds:datastoreItem xmlns:ds="http://schemas.openxmlformats.org/officeDocument/2006/customXml" ds:itemID="{2F690312-B9B9-438A-9915-B7D4BD55DB22}">
  <ds:schemaRefs>
    <ds:schemaRef ds:uri="http://schemas.microsoft.com/office/2006/metadata/longProperties"/>
  </ds:schemaRefs>
</ds:datastoreItem>
</file>

<file path=customXml/itemProps3.xml><?xml version="1.0" encoding="utf-8"?>
<ds:datastoreItem xmlns:ds="http://schemas.openxmlformats.org/officeDocument/2006/customXml" ds:itemID="{8E508ECC-599A-420F-A06B-066319CB7868}">
  <ds:schemaRefs>
    <ds:schemaRef ds:uri="http://schemas.microsoft.com/office/2006/metadata/properties"/>
    <ds:schemaRef ds:uri="http://schemas.microsoft.com/office/infopath/2007/PartnerControls"/>
    <ds:schemaRef ds:uri="b2c8204e-37d2-4ebf-b444-c9098109d29b"/>
    <ds:schemaRef ds:uri="a4eaf5e7-d424-477d-97cb-0518809c03b3"/>
  </ds:schemaRefs>
</ds:datastoreItem>
</file>

<file path=customXml/itemProps4.xml><?xml version="1.0" encoding="utf-8"?>
<ds:datastoreItem xmlns:ds="http://schemas.openxmlformats.org/officeDocument/2006/customXml" ds:itemID="{92A7C7BB-15A8-4203-9006-23FC4E644BA2}"/>
</file>

<file path=docProps/app.xml><?xml version="1.0" encoding="utf-8"?>
<Properties xmlns="http://schemas.openxmlformats.org/officeDocument/2006/extended-properties" xmlns:vt="http://schemas.openxmlformats.org/officeDocument/2006/docPropsVTypes">
  <Template>Produktinformasjonsark (PIA) (2)</Template>
  <TotalTime>34</TotalTime>
  <Pages>3</Pages>
  <Words>768</Words>
  <Characters>4936</Characters>
  <Application>Microsoft Office Word</Application>
  <DocSecurity>0</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1_Prosjekttittel_</vt:lpstr>
      <vt:lpstr>1_Prosjekttittel_</vt:lpstr>
    </vt:vector>
  </TitlesOfParts>
  <Company>Norges Standardiseringsforbund</Company>
  <LinksUpToDate>false</LinksUpToDate>
  <CharactersWithSpaces>5693</CharactersWithSpaces>
  <SharedDoc>false</SharedDoc>
  <HLinks>
    <vt:vector size="6" baseType="variant">
      <vt:variant>
        <vt:i4>458799</vt:i4>
      </vt:variant>
      <vt:variant>
        <vt:i4>0</vt:i4>
      </vt:variant>
      <vt:variant>
        <vt:i4>0</vt:i4>
      </vt:variant>
      <vt:variant>
        <vt:i4>5</vt:i4>
      </vt:variant>
      <vt:variant>
        <vt:lpwstr>mailto:kari-ann.kristiansen@dsb.no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1_Prosjekttittel_</dc:title>
  <dc:subject/>
  <dc:creator>Iiris Turunen-Rindel</dc:creator>
  <cp:keywords/>
  <dc:description/>
  <cp:lastModifiedBy>Iiris Turunen-Rindel</cp:lastModifiedBy>
  <cp:revision>53</cp:revision>
  <cp:lastPrinted>2009-12-16T09:11:00Z</cp:lastPrinted>
  <dcterms:created xsi:type="dcterms:W3CDTF">2023-12-12T09:30:00Z</dcterms:created>
  <dcterms:modified xsi:type="dcterms:W3CDTF">2023-12-12T10:09:00Z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LanguageRun">
    <vt:lpwstr>true</vt:lpwstr>
  </property>
  <property fmtid="{D5CDD505-2E9C-101B-9397-08002B2CF9AE}" pid="3" name="ContentTypeId">
    <vt:lpwstr>0x0101000F3D25F4BAF9DE44BBB1804DD21FE2B9</vt:lpwstr>
  </property>
  <property fmtid="{D5CDD505-2E9C-101B-9397-08002B2CF9AE}" pid="4" name="display_urn:schemas-microsoft-com:office:office#SharedWithUsers">
    <vt:lpwstr>Håkon Sandven Jentoft;Sofie Ivara Nicolaissen;Truls Petersen;Hanne Gjesteland Wells;Åse Lunde;Emanuela Rokke</vt:lpwstr>
  </property>
  <property fmtid="{D5CDD505-2E9C-101B-9397-08002B2CF9AE}" pid="5" name="SharedWithUsers">
    <vt:lpwstr>135;#Håkon Sandven Jentoft;#35;#Sofie Ivara Nicolaissen;#155;#Truls Petersen;#12;#Hanne Gjesteland Wells;#154;#Åse Lunde;#166;#Emanuela Rokke</vt:lpwstr>
  </property>
</Properties>
</file>